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Garamond" w:eastAsia="Calibri" w:hAnsi="Garamond" w:cs="Verdana"/>
          <w:b/>
          <w:bCs/>
          <w:sz w:val="24"/>
          <w:szCs w:val="24"/>
        </w:rPr>
      </w:pP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>Rozdział 2 - Formularz Oferty</w:t>
      </w:r>
    </w:p>
    <w:p w:rsidR="00032DBB" w:rsidRPr="00032DBB" w:rsidRDefault="00032DBB" w:rsidP="00032DBB">
      <w:pPr>
        <w:widowControl w:val="0"/>
        <w:spacing w:before="120" w:after="0" w:line="240" w:lineRule="auto"/>
        <w:rPr>
          <w:rFonts w:ascii="Garamond" w:eastAsia="Calibri" w:hAnsi="Garamond" w:cs="Verdana"/>
          <w:b/>
          <w:bCs/>
          <w:sz w:val="24"/>
          <w:szCs w:val="24"/>
          <w:shd w:val="clear" w:color="auto" w:fill="FFFFFF"/>
        </w:rPr>
      </w:pPr>
      <w:r w:rsidRPr="00032DBB">
        <w:rPr>
          <w:rFonts w:ascii="Garamond" w:eastAsia="Calibri" w:hAnsi="Garamond" w:cs="Verdana"/>
          <w:b/>
          <w:bCs/>
          <w:sz w:val="24"/>
          <w:szCs w:val="24"/>
          <w:u w:val="single"/>
          <w:shd w:val="clear" w:color="auto" w:fill="FFFFFF"/>
        </w:rPr>
        <w:t>nazwa Wykonawcy/Wykonawców</w:t>
      </w: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 xml:space="preserve"> </w:t>
      </w:r>
    </w:p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Arial Unicode MS" w:eastAsia="Times New Roman" w:hAnsi="Arial Unicode MS" w:cs="Times New Roman"/>
          <w:b/>
          <w:sz w:val="36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b/>
          <w:sz w:val="36"/>
          <w:szCs w:val="24"/>
          <w:lang w:eastAsia="pl-PL"/>
        </w:rPr>
        <w:t>O F E R T A</w:t>
      </w:r>
    </w:p>
    <w:p w:rsidR="00032DBB" w:rsidRPr="00032DBB" w:rsidRDefault="00032DBB" w:rsidP="00032DBB">
      <w:pPr>
        <w:widowControl w:val="0"/>
        <w:spacing w:before="120" w:after="0" w:line="240" w:lineRule="auto"/>
        <w:ind w:left="1134"/>
        <w:rPr>
          <w:rFonts w:ascii="Garamond" w:eastAsia="Calibri" w:hAnsi="Garamond" w:cs="Verdana"/>
          <w:b/>
          <w:bCs/>
          <w:sz w:val="24"/>
          <w:szCs w:val="24"/>
        </w:rPr>
      </w:pP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>Do</w:t>
      </w:r>
    </w:p>
    <w:p w:rsidR="00032DBB" w:rsidRPr="00032DBB" w:rsidRDefault="00032DBB" w:rsidP="00032DBB">
      <w:pPr>
        <w:widowControl w:val="0"/>
        <w:spacing w:before="120" w:after="0" w:line="240" w:lineRule="auto"/>
        <w:ind w:left="1134"/>
        <w:rPr>
          <w:rFonts w:ascii="Garamond" w:eastAsia="Calibri" w:hAnsi="Garamond" w:cs="Verdana"/>
          <w:b/>
          <w:bCs/>
          <w:sz w:val="24"/>
          <w:szCs w:val="24"/>
          <w:shd w:val="clear" w:color="auto" w:fill="FFFFFF"/>
        </w:rPr>
      </w:pP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 xml:space="preserve">Towarzystwo Budownictwa Społecznego Warszawa Północ Sp. z o.o. </w:t>
      </w:r>
    </w:p>
    <w:p w:rsidR="00032DBB" w:rsidRPr="00032DBB" w:rsidRDefault="00032DBB" w:rsidP="00032DBB">
      <w:pPr>
        <w:widowControl w:val="0"/>
        <w:spacing w:before="120" w:after="0" w:line="240" w:lineRule="auto"/>
        <w:ind w:left="1134"/>
        <w:rPr>
          <w:rFonts w:ascii="Garamond" w:eastAsia="Calibri" w:hAnsi="Garamond" w:cs="Verdana"/>
          <w:b/>
          <w:bCs/>
          <w:sz w:val="24"/>
          <w:szCs w:val="24"/>
          <w:shd w:val="clear" w:color="auto" w:fill="FFFFFF"/>
        </w:rPr>
      </w:pP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>Ul. Gen. T. Pełczyńskiego 30,  01-471 Warszawa</w:t>
      </w:r>
    </w:p>
    <w:p w:rsidR="00032DBB" w:rsidRPr="00032DBB" w:rsidRDefault="00032DBB" w:rsidP="00032DBB">
      <w:pPr>
        <w:widowControl w:val="0"/>
        <w:spacing w:before="120" w:after="0" w:line="240" w:lineRule="auto"/>
        <w:jc w:val="both"/>
        <w:rPr>
          <w:rFonts w:ascii="Garamond" w:eastAsia="Calibri" w:hAnsi="Garamond" w:cs="Verdana"/>
          <w:sz w:val="28"/>
          <w:szCs w:val="24"/>
          <w:shd w:val="clear" w:color="auto" w:fill="FFFFFF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jc w:val="both"/>
        <w:rPr>
          <w:rFonts w:ascii="Verdana" w:eastAsia="Calibri" w:hAnsi="Verdana" w:cs="Verdana"/>
          <w:sz w:val="24"/>
          <w:szCs w:val="20"/>
        </w:rPr>
      </w:pP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>Nawiązując do ogłoszenia o zamówieniu w postępowaniu o udzielenie zamówienia publicznego prowadzonego w trybie przetargu nieograniczonego na:</w:t>
      </w:r>
    </w:p>
    <w:p w:rsidR="00032DBB" w:rsidRPr="00032DBB" w:rsidRDefault="00032DBB" w:rsidP="00032DBB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Garamond" w:eastAsia="Times New Roman" w:hAnsi="Garamond" w:cs="Arial Unicode MS"/>
          <w:color w:val="000000"/>
          <w:sz w:val="24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b/>
          <w:bCs/>
          <w:sz w:val="24"/>
          <w:szCs w:val="24"/>
          <w:lang w:eastAsia="pl-PL"/>
        </w:rPr>
        <w:t xml:space="preserve">Sprzątanie nieruchomości oraz utrzymanie i pielęgnacja zieleni, pozostających w zasobie i administrowanych przez Towarzystwo Budownictwa Społecznego Warszawa Północ Sp. z o.o., </w:t>
      </w:r>
      <w:r w:rsidRPr="00032DBB">
        <w:rPr>
          <w:rFonts w:ascii="Garamond" w:eastAsia="Verdana" w:hAnsi="Garamond" w:cs="Verdana"/>
          <w:color w:val="000000"/>
          <w:sz w:val="24"/>
          <w:szCs w:val="24"/>
          <w:shd w:val="clear" w:color="auto" w:fill="FFFFFF"/>
          <w:lang w:eastAsia="pl-PL"/>
        </w:rPr>
        <w:t>Nr ref: TBS/PZP/4/2017</w:t>
      </w:r>
    </w:p>
    <w:p w:rsidR="00032DBB" w:rsidRPr="00032DBB" w:rsidRDefault="00032DBB" w:rsidP="00032DBB">
      <w:pPr>
        <w:widowControl w:val="0"/>
        <w:spacing w:before="120" w:after="0" w:line="360" w:lineRule="auto"/>
        <w:jc w:val="both"/>
        <w:rPr>
          <w:rFonts w:ascii="Garamond" w:eastAsia="Calibri" w:hAnsi="Garamond" w:cs="Verdana"/>
          <w:b/>
          <w:bCs/>
          <w:sz w:val="24"/>
          <w:szCs w:val="24"/>
        </w:rPr>
      </w:pP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>MY NIŻEJ PODPISANI</w:t>
      </w:r>
    </w:p>
    <w:p w:rsidR="00032DBB" w:rsidRPr="00032DBB" w:rsidRDefault="00032DBB" w:rsidP="00032DBB">
      <w:pPr>
        <w:widowControl w:val="0"/>
        <w:spacing w:before="120" w:after="0" w:line="360" w:lineRule="auto"/>
        <w:jc w:val="both"/>
        <w:rPr>
          <w:rFonts w:ascii="Garamond" w:eastAsia="Calibri" w:hAnsi="Garamond" w:cs="Verdana"/>
          <w:sz w:val="24"/>
          <w:szCs w:val="24"/>
        </w:rPr>
      </w:pP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>działając w imieniu i na rzecz</w:t>
      </w:r>
    </w:p>
    <w:p w:rsidR="00032DBB" w:rsidRPr="00032DBB" w:rsidRDefault="00032DBB" w:rsidP="00032DBB">
      <w:pPr>
        <w:widowControl w:val="0"/>
        <w:spacing w:before="120" w:after="0" w:line="360" w:lineRule="auto"/>
        <w:jc w:val="center"/>
        <w:rPr>
          <w:rFonts w:ascii="Garamond" w:eastAsia="Calibri" w:hAnsi="Garamond" w:cs="Verdana"/>
          <w:i/>
          <w:iCs/>
          <w:sz w:val="24"/>
          <w:szCs w:val="24"/>
        </w:rPr>
      </w:pPr>
      <w:r w:rsidRPr="00032DBB"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  <w:t>(nazwa (firma) dokładny adres Wykonawcy/Wykonawców)</w:t>
      </w:r>
    </w:p>
    <w:p w:rsidR="00032DBB" w:rsidRPr="00032DBB" w:rsidRDefault="00032DBB" w:rsidP="00032DBB">
      <w:pPr>
        <w:widowControl w:val="0"/>
        <w:spacing w:before="120" w:after="0" w:line="360" w:lineRule="auto"/>
        <w:jc w:val="center"/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</w:pPr>
      <w:r w:rsidRPr="00032DBB"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  <w:t>(w przypadku składania oferty przez podmioty występujące wspólnie podać nazwy(firmy) i dokładne adresy</w:t>
      </w:r>
      <w:r w:rsidRPr="00032DBB"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  <w:br/>
        <w:t>wszystkich wspólników spółki cywilnej lub członków konsorcjum)</w:t>
      </w:r>
    </w:p>
    <w:p w:rsidR="00032DBB" w:rsidRPr="00032DBB" w:rsidRDefault="00032DBB" w:rsidP="00032DBB">
      <w:pPr>
        <w:widowControl w:val="0"/>
        <w:spacing w:before="120" w:after="0" w:line="360" w:lineRule="auto"/>
        <w:jc w:val="center"/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</w:pPr>
    </w:p>
    <w:p w:rsidR="00032DBB" w:rsidRPr="00032DBB" w:rsidRDefault="00032DBB" w:rsidP="00032DBB">
      <w:pPr>
        <w:widowControl w:val="0"/>
        <w:numPr>
          <w:ilvl w:val="0"/>
          <w:numId w:val="1"/>
        </w:numPr>
        <w:spacing w:after="66" w:line="335" w:lineRule="exact"/>
        <w:jc w:val="both"/>
        <w:rPr>
          <w:rFonts w:ascii="Arial Unicode MS" w:eastAsia="Times New Roman" w:hAnsi="Arial Unicode MS" w:cs="Arial Unicode MS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SKŁADAMY OFERTĘ </w:t>
      </w: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>na wykonanie przedmiotu zamówienia zgodnie ze Specyfikacją Istotnych Warunków Zamówienia (SIWZ).</w:t>
      </w:r>
    </w:p>
    <w:p w:rsidR="00032DBB" w:rsidRPr="00032DBB" w:rsidRDefault="00032DBB" w:rsidP="00032DBB">
      <w:pPr>
        <w:widowControl w:val="0"/>
        <w:numPr>
          <w:ilvl w:val="0"/>
          <w:numId w:val="1"/>
        </w:numPr>
        <w:spacing w:after="0" w:line="328" w:lineRule="exact"/>
        <w:jc w:val="both"/>
        <w:rPr>
          <w:rFonts w:ascii="Garamond" w:eastAsia="Times New Roman" w:hAnsi="Garamond" w:cs="Arial Unicode MS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OŚWIADCZAMY, </w:t>
      </w: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>że zapoznaliśmy się ze Specyfikacją Istotnych Warunków Zamówienia oraz</w:t>
      </w: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br/>
        <w:t>wyjaśnieniami i zmianami SIWZ przekazanymi przez Zamawiającego i uznajemy się za</w:t>
      </w: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br/>
        <w:t>związanych określonymi w nich postanowieniami i zasadami postępowania.</w:t>
      </w:r>
    </w:p>
    <w:p w:rsidR="00032DBB" w:rsidRPr="00032DBB" w:rsidRDefault="00032DBB" w:rsidP="00032DBB">
      <w:pPr>
        <w:widowControl w:val="0"/>
        <w:numPr>
          <w:ilvl w:val="0"/>
          <w:numId w:val="1"/>
        </w:numPr>
        <w:spacing w:after="0" w:line="450" w:lineRule="exact"/>
        <w:jc w:val="both"/>
        <w:rPr>
          <w:rFonts w:ascii="Garamond" w:eastAsia="Times New Roman" w:hAnsi="Garamond" w:cs="Arial Unicode MS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OFERUJEMY </w:t>
      </w: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>wykonanie przedmiotu zamówienia:</w:t>
      </w:r>
    </w:p>
    <w:p w:rsidR="00032DBB" w:rsidRPr="00032DBB" w:rsidRDefault="00032DBB" w:rsidP="00032DBB">
      <w:pPr>
        <w:widowControl w:val="0"/>
        <w:spacing w:after="0" w:line="450" w:lineRule="exact"/>
        <w:ind w:left="360"/>
        <w:jc w:val="both"/>
        <w:rPr>
          <w:rFonts w:ascii="Garamond" w:eastAsia="Times New Roman" w:hAnsi="Garamond" w:cs="Arial Unicode MS"/>
          <w:sz w:val="24"/>
          <w:szCs w:val="24"/>
          <w:lang w:eastAsia="pl-PL"/>
        </w:rPr>
      </w:pPr>
    </w:p>
    <w:p w:rsidR="00032DBB" w:rsidRPr="00032DBB" w:rsidRDefault="00032DBB" w:rsidP="00032DBB">
      <w:pPr>
        <w:widowControl w:val="0"/>
        <w:spacing w:after="0" w:line="450" w:lineRule="exact"/>
        <w:ind w:left="360"/>
        <w:jc w:val="both"/>
        <w:rPr>
          <w:rFonts w:ascii="Garamond" w:eastAsia="Verdana" w:hAnsi="Garamond" w:cs="Verdana"/>
          <w:b/>
          <w:bCs/>
          <w:sz w:val="18"/>
          <w:szCs w:val="18"/>
          <w:shd w:val="clear" w:color="auto" w:fill="FFFFFF"/>
          <w:lang w:eastAsia="pl-PL" w:bidi="pl-PL"/>
        </w:rPr>
      </w:pP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>za cenę brutto……………………………………….</w:t>
      </w:r>
      <w:r w:rsidRPr="00032DBB">
        <w:rPr>
          <w:rFonts w:ascii="Garamond" w:eastAsia="Verdana" w:hAnsi="Garamond" w:cs="Verdana"/>
          <w:b/>
          <w:bCs/>
          <w:sz w:val="18"/>
          <w:szCs w:val="18"/>
          <w:shd w:val="clear" w:color="auto" w:fill="FFFFFF"/>
          <w:lang w:eastAsia="pl-PL" w:bidi="pl-PL"/>
        </w:rPr>
        <w:t xml:space="preserve">złotych </w:t>
      </w:r>
    </w:p>
    <w:p w:rsidR="00032DBB" w:rsidRPr="00032DBB" w:rsidRDefault="00032DBB" w:rsidP="00032DBB">
      <w:pPr>
        <w:widowControl w:val="0"/>
        <w:spacing w:after="0" w:line="450" w:lineRule="exact"/>
        <w:ind w:left="360"/>
        <w:jc w:val="both"/>
        <w:rPr>
          <w:rFonts w:ascii="Arial Unicode MS" w:eastAsia="Times New Roman" w:hAnsi="Arial Unicode MS" w:cs="Arial Unicode MS"/>
          <w:color w:val="000000"/>
          <w:sz w:val="24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>(słownie złotych:________________________________________________________)</w:t>
      </w:r>
    </w:p>
    <w:p w:rsidR="00032DBB" w:rsidRPr="00032DBB" w:rsidRDefault="00032DBB" w:rsidP="00032DBB">
      <w:pPr>
        <w:widowControl w:val="0"/>
        <w:spacing w:after="0" w:line="450" w:lineRule="exact"/>
        <w:ind w:left="360"/>
        <w:jc w:val="both"/>
        <w:rPr>
          <w:rFonts w:ascii="Garamond" w:eastAsia="Times New Roman" w:hAnsi="Garamond" w:cs="Arial Unicode MS"/>
          <w:sz w:val="24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>zgodnie z załączonym do oferty Formularzem Cenowym.</w:t>
      </w:r>
    </w:p>
    <w:p w:rsidR="00032DBB" w:rsidRPr="00032DBB" w:rsidRDefault="00032DBB" w:rsidP="00032DBB">
      <w:pPr>
        <w:widowControl w:val="0"/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bookmark46"/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>OŚWIADCZAMY, że przy realizacji niniejszego zamówienia zatrudnię …………………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osób/ę/y</w:t>
      </w:r>
      <w:r w:rsidRPr="00032DBB">
        <w:rPr>
          <w:rFonts w:ascii="Garamond" w:eastAsia="Book Antiqua" w:hAnsi="Garamond" w:cs="Verdana"/>
          <w:i/>
          <w:iCs/>
          <w:sz w:val="24"/>
          <w:szCs w:val="24"/>
          <w:shd w:val="clear" w:color="auto" w:fill="FFFFFF"/>
          <w:lang w:eastAsia="pl-PL"/>
        </w:rPr>
        <w:t>(podać ilość)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032DBB">
        <w:rPr>
          <w:rFonts w:ascii="Garamond" w:eastAsia="Times New Roman" w:hAnsi="Garamond" w:cs="Times New Roman"/>
          <w:b/>
          <w:sz w:val="24"/>
          <w:szCs w:val="24"/>
          <w:lang w:eastAsia="pl-PL"/>
        </w:rPr>
        <w:t>bezrobotne opisane w ust. 17.1.2. SIWZ</w:t>
      </w:r>
    </w:p>
    <w:p w:rsidR="00032DBB" w:rsidRPr="00032DBB" w:rsidRDefault="00032DBB" w:rsidP="00032DBB">
      <w:pPr>
        <w:keepNext/>
        <w:keepLines/>
        <w:widowControl w:val="0"/>
        <w:numPr>
          <w:ilvl w:val="0"/>
          <w:numId w:val="1"/>
        </w:numPr>
        <w:spacing w:after="0" w:line="450" w:lineRule="exact"/>
        <w:jc w:val="both"/>
        <w:outlineLvl w:val="1"/>
        <w:rPr>
          <w:rFonts w:ascii="Garamond" w:eastAsia="Verdana" w:hAnsi="Garamond" w:cs="Verdana"/>
          <w:b/>
          <w:bCs/>
          <w:sz w:val="24"/>
          <w:szCs w:val="24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</w:rPr>
        <w:t xml:space="preserve">INFORMUJEMY, </w:t>
      </w:r>
      <w:r w:rsidRPr="00032DBB">
        <w:rPr>
          <w:rFonts w:ascii="Garamond" w:eastAsia="Verdana" w:hAnsi="Garamond" w:cs="Verdana"/>
          <w:color w:val="000000"/>
          <w:sz w:val="24"/>
          <w:szCs w:val="24"/>
          <w:shd w:val="clear" w:color="auto" w:fill="FFFFFF"/>
          <w:lang w:eastAsia="pl-PL" w:bidi="pl-PL"/>
        </w:rPr>
        <w:t>że:</w:t>
      </w:r>
      <w:bookmarkEnd w:id="0"/>
    </w:p>
    <w:p w:rsidR="00032DBB" w:rsidRPr="00032DBB" w:rsidRDefault="00032DBB" w:rsidP="00032DBB">
      <w:pPr>
        <w:widowControl w:val="0"/>
        <w:numPr>
          <w:ilvl w:val="0"/>
          <w:numId w:val="2"/>
        </w:numPr>
        <w:spacing w:before="120" w:after="0" w:line="240" w:lineRule="auto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wybór oferty </w:t>
      </w: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nie będzie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prowadzić do powstania u Zamawiającego obowiązku podatkowego*.</w:t>
      </w:r>
    </w:p>
    <w:p w:rsidR="00032DBB" w:rsidRPr="00032DBB" w:rsidRDefault="00032DBB" w:rsidP="00032DBB">
      <w:pPr>
        <w:widowControl w:val="0"/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wybór oferty </w:t>
      </w: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będzie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prowadzić do powstania u Zamawiającego obowiązku podatkowego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w odniesieniu do następujących </w:t>
      </w:r>
      <w:r w:rsidRPr="00032DBB">
        <w:rPr>
          <w:rFonts w:ascii="Garamond" w:eastAsia="Book Antiqua" w:hAnsi="Garamond" w:cs="Verdana"/>
          <w:i/>
          <w:iCs/>
          <w:sz w:val="24"/>
          <w:szCs w:val="24"/>
          <w:shd w:val="clear" w:color="auto" w:fill="FFFFFF"/>
          <w:lang w:eastAsia="pl-PL"/>
        </w:rPr>
        <w:t>towarów/ usług (w zależności od przedmiotu zamówienia):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* Wartość </w:t>
      </w:r>
      <w:r w:rsidRPr="00032DBB">
        <w:rPr>
          <w:rFonts w:ascii="Garamond" w:eastAsia="Book Antiqua" w:hAnsi="Garamond" w:cs="Verdana"/>
          <w:i/>
          <w:iCs/>
          <w:sz w:val="24"/>
          <w:szCs w:val="24"/>
          <w:shd w:val="clear" w:color="auto" w:fill="FFFFFF"/>
          <w:lang w:eastAsia="pl-PL"/>
        </w:rPr>
        <w:t>towaru/usług (w zależności od przedmiotu zamówienia)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powodująca obowiązek podatkowy u Zamawiającego to………………zł netto *.</w:t>
      </w:r>
      <w:bookmarkStart w:id="1" w:name="bookmark49"/>
    </w:p>
    <w:p w:rsidR="00032DBB" w:rsidRPr="00032DBB" w:rsidRDefault="00032DBB" w:rsidP="00032DBB">
      <w:pPr>
        <w:spacing w:before="120"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bookmarkEnd w:id="1"/>
    <w:p w:rsidR="00032DBB" w:rsidRPr="00032DBB" w:rsidRDefault="00032DBB" w:rsidP="00032DBB">
      <w:pPr>
        <w:widowControl w:val="0"/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lastRenderedPageBreak/>
        <w:t xml:space="preserve">ZOBOWIĄZUJEMY SIĘ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do wykonania zamówienia w terminie określonym w Specyfikacji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br/>
        <w:t>Istotnych Warunków Zamówienia.</w:t>
      </w:r>
    </w:p>
    <w:p w:rsidR="00032DBB" w:rsidRPr="00032DBB" w:rsidRDefault="00032DBB" w:rsidP="00032DBB">
      <w:pPr>
        <w:spacing w:after="0" w:line="240" w:lineRule="auto"/>
        <w:ind w:left="720"/>
        <w:contextualSpacing/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</w:pPr>
    </w:p>
    <w:p w:rsidR="00032DBB" w:rsidRPr="00032DBB" w:rsidRDefault="00032DBB" w:rsidP="00032DBB">
      <w:pPr>
        <w:widowControl w:val="0"/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AKCEPTUJEMY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warunki płatności określone przez Zamawiającego w Specyfikacji Istotnych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br/>
        <w:t>Warunków Zamówienia (21 dni).</w:t>
      </w:r>
    </w:p>
    <w:p w:rsidR="00032DBB" w:rsidRPr="00032DBB" w:rsidRDefault="00032DBB" w:rsidP="00032DBB">
      <w:pPr>
        <w:widowControl w:val="0"/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ZAMIERZAMY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powierzyć podwykonawcom wykonanie następujących części zamówienia*/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032DBB">
        <w:rPr>
          <w:rFonts w:ascii="Garamond" w:eastAsia="Times New Roman" w:hAnsi="Garamond" w:cs="Times New Roman"/>
          <w:b/>
          <w:sz w:val="24"/>
          <w:szCs w:val="24"/>
          <w:lang w:eastAsia="pl-PL"/>
        </w:rPr>
        <w:t>NIE ZAMIERZAMY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powierzać realizacji zamówienia podwykonawcom*</w:t>
      </w:r>
    </w:p>
    <w:p w:rsidR="00032DBB" w:rsidRPr="00032DBB" w:rsidRDefault="00032DBB" w:rsidP="00032DBB">
      <w:pPr>
        <w:spacing w:after="0" w:line="240" w:lineRule="auto"/>
        <w:ind w:left="720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Style w:val="Tabela-Siatka"/>
        <w:tblW w:w="4748" w:type="pct"/>
        <w:tblInd w:w="421" w:type="dxa"/>
        <w:tblLook w:val="04A0" w:firstRow="1" w:lastRow="0" w:firstColumn="1" w:lastColumn="0" w:noHBand="0" w:noVBand="1"/>
      </w:tblPr>
      <w:tblGrid>
        <w:gridCol w:w="850"/>
        <w:gridCol w:w="3446"/>
        <w:gridCol w:w="4841"/>
      </w:tblGrid>
      <w:tr w:rsidR="00032DBB" w:rsidRPr="00032DBB" w:rsidTr="00032DB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Garamond" w:eastAsia="Times New Roman" w:hAnsi="Garamond"/>
                <w:sz w:val="20"/>
                <w:szCs w:val="24"/>
              </w:rPr>
            </w:pPr>
            <w:r w:rsidRPr="00032DBB">
              <w:rPr>
                <w:rFonts w:ascii="Garamond" w:eastAsia="Times New Roman" w:hAnsi="Garamond"/>
                <w:sz w:val="20"/>
                <w:szCs w:val="24"/>
              </w:rPr>
              <w:t>Lp.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Garamond" w:eastAsia="Times New Roman" w:hAnsi="Garamond"/>
                <w:sz w:val="20"/>
                <w:szCs w:val="24"/>
              </w:rPr>
            </w:pPr>
            <w:r w:rsidRPr="00032DBB">
              <w:rPr>
                <w:rFonts w:ascii="Garamond" w:eastAsia="Times New Roman" w:hAnsi="Garamond"/>
                <w:sz w:val="20"/>
                <w:szCs w:val="24"/>
              </w:rPr>
              <w:t>Nazwa (firma) podwykonawcy (jeżeli jest znana)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Garamond" w:eastAsia="Times New Roman" w:hAnsi="Garamond"/>
                <w:sz w:val="20"/>
                <w:szCs w:val="24"/>
              </w:rPr>
            </w:pPr>
            <w:r w:rsidRPr="00032DBB">
              <w:rPr>
                <w:rFonts w:ascii="Garamond" w:eastAsia="Times New Roman" w:hAnsi="Garamond"/>
                <w:sz w:val="20"/>
                <w:szCs w:val="24"/>
              </w:rPr>
              <w:t>Część (zakres) przedmiotu zamówienia który zamierzamy powierzyć podwykonawcy</w:t>
            </w:r>
          </w:p>
        </w:tc>
      </w:tr>
      <w:tr w:rsidR="00032DBB" w:rsidRPr="00032DBB" w:rsidTr="00032DB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</w:tbl>
    <w:p w:rsidR="00032DBB" w:rsidRPr="00032DBB" w:rsidRDefault="00032DBB" w:rsidP="00032DBB">
      <w:pPr>
        <w:widowControl w:val="0"/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Garamond" w:eastAsia="Verdana" w:hAnsi="Garamond" w:cs="Times New Roman"/>
          <w:sz w:val="24"/>
          <w:szCs w:val="24"/>
          <w:shd w:val="clear" w:color="auto" w:fill="FFFFFF"/>
          <w:lang w:eastAsia="pl-PL"/>
        </w:rPr>
      </w:pPr>
      <w:r w:rsidRPr="00032DBB">
        <w:rPr>
          <w:rFonts w:ascii="Garamond" w:eastAsia="Verdana" w:hAnsi="Garamond" w:cs="Times New Roman"/>
          <w:b/>
          <w:sz w:val="24"/>
          <w:szCs w:val="24"/>
          <w:shd w:val="clear" w:color="auto" w:fill="FFFFFF"/>
          <w:lang w:eastAsia="pl-PL"/>
        </w:rPr>
        <w:t xml:space="preserve">ZAMIERZAMY </w:t>
      </w:r>
      <w:r w:rsidRPr="00032DBB">
        <w:rPr>
          <w:rFonts w:ascii="Garamond" w:eastAsia="Verdana" w:hAnsi="Garamond" w:cs="Times New Roman"/>
          <w:sz w:val="24"/>
          <w:szCs w:val="24"/>
          <w:shd w:val="clear" w:color="auto" w:fill="FFFFFF"/>
          <w:lang w:eastAsia="pl-PL"/>
        </w:rPr>
        <w:t>powierzyć następującym podwykonawcom realizację następujących części zamówienia i jednocześnie powołujemy się na ich zasoby, w celu wykazania spełniania warunków udziału w postępowaniu, o których mowa w SIWZ , na zasadach określonych w art. 22a ust. 4 ustawy*:</w:t>
      </w:r>
    </w:p>
    <w:tbl>
      <w:tblPr>
        <w:tblStyle w:val="Tabela-Siatka"/>
        <w:tblW w:w="4748" w:type="pct"/>
        <w:tblInd w:w="421" w:type="dxa"/>
        <w:tblLook w:val="04A0" w:firstRow="1" w:lastRow="0" w:firstColumn="1" w:lastColumn="0" w:noHBand="0" w:noVBand="1"/>
      </w:tblPr>
      <w:tblGrid>
        <w:gridCol w:w="850"/>
        <w:gridCol w:w="3446"/>
        <w:gridCol w:w="4841"/>
      </w:tblGrid>
      <w:tr w:rsidR="00032DBB" w:rsidRPr="00032DBB" w:rsidTr="00032DB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32DBB">
              <w:rPr>
                <w:rFonts w:ascii="Garamond" w:eastAsia="Times New Roman" w:hAnsi="Garamond"/>
                <w:sz w:val="20"/>
                <w:szCs w:val="24"/>
              </w:rPr>
              <w:t>Lp.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Garamond" w:eastAsia="Times New Roman" w:hAnsi="Garamond"/>
                <w:sz w:val="20"/>
                <w:szCs w:val="24"/>
              </w:rPr>
            </w:pPr>
            <w:r w:rsidRPr="00032DBB">
              <w:rPr>
                <w:rFonts w:ascii="Garamond" w:eastAsia="Times New Roman" w:hAnsi="Garamond"/>
                <w:sz w:val="20"/>
                <w:szCs w:val="24"/>
              </w:rPr>
              <w:t>Nazwa (firma) podwykonawcy (jeżeli jest znana)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Garamond" w:eastAsia="Times New Roman" w:hAnsi="Garamond"/>
                <w:sz w:val="20"/>
                <w:szCs w:val="24"/>
              </w:rPr>
            </w:pPr>
            <w:r w:rsidRPr="00032DBB">
              <w:rPr>
                <w:rFonts w:ascii="Garamond" w:eastAsia="Times New Roman" w:hAnsi="Garamond"/>
                <w:sz w:val="20"/>
                <w:szCs w:val="24"/>
              </w:rPr>
              <w:t>Część (zakres) przedmiotu zamówienia który zamierzamy powierzyć podwykonawcy</w:t>
            </w:r>
          </w:p>
        </w:tc>
      </w:tr>
      <w:tr w:rsidR="00032DBB" w:rsidRPr="00032DBB" w:rsidTr="00032DBB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B" w:rsidRPr="00032DBB" w:rsidRDefault="00032DBB" w:rsidP="00032DBB">
            <w:pPr>
              <w:spacing w:before="120"/>
              <w:contextualSpacing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</w:tbl>
    <w:p w:rsidR="00032DBB" w:rsidRPr="00032DBB" w:rsidRDefault="00032DBB" w:rsidP="00032DBB">
      <w:pPr>
        <w:spacing w:before="120" w:after="0" w:line="240" w:lineRule="auto"/>
        <w:ind w:left="360"/>
        <w:contextualSpacing/>
        <w:jc w:val="both"/>
        <w:rPr>
          <w:rFonts w:ascii="Garamond" w:eastAsia="Verdana" w:hAnsi="Garamond" w:cs="Times New Roman"/>
          <w:sz w:val="24"/>
          <w:szCs w:val="24"/>
          <w:shd w:val="clear" w:color="auto" w:fill="FFFFFF"/>
          <w:lang w:eastAsia="pl-PL"/>
        </w:rPr>
      </w:pPr>
    </w:p>
    <w:p w:rsidR="00032DBB" w:rsidRPr="00032DBB" w:rsidRDefault="00032DBB" w:rsidP="00032DBB">
      <w:pPr>
        <w:widowControl w:val="0"/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JESTEŚMY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związani ofertą przez czas wskazany w Specyfikacji Istotnych Warunków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br/>
        <w:t>Zamówienia. Na potwierdzenie powyższego wnieśliśmy wadium, w wysokości wymaganej w SIWZ w formie…………………………………………………………</w:t>
      </w:r>
    </w:p>
    <w:p w:rsidR="00032DBB" w:rsidRPr="00032DBB" w:rsidRDefault="00032DBB" w:rsidP="00032DBB">
      <w:pPr>
        <w:widowControl w:val="0"/>
        <w:numPr>
          <w:ilvl w:val="0"/>
          <w:numId w:val="1"/>
        </w:numPr>
        <w:spacing w:before="120" w:after="0" w:line="240" w:lineRule="auto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Wadium prosimy zwrócić przelewem na konto ………………………………………………………………………………………………...</w:t>
      </w:r>
    </w:p>
    <w:p w:rsidR="00032DBB" w:rsidRPr="00032DBB" w:rsidRDefault="00032DBB" w:rsidP="00032DBB">
      <w:pPr>
        <w:widowControl w:val="0"/>
        <w:spacing w:before="120" w:after="0" w:line="240" w:lineRule="auto"/>
        <w:rPr>
          <w:rFonts w:ascii="Garamond" w:eastAsia="Times New Roman" w:hAnsi="Garamond" w:cs="Arial Unicode MS"/>
          <w:sz w:val="24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 xml:space="preserve">       (w przypadku wniesienia wadium w formie pieniądza)</w:t>
      </w:r>
    </w:p>
    <w:p w:rsidR="00032DBB" w:rsidRPr="00032DBB" w:rsidRDefault="00032DBB" w:rsidP="00032DBB">
      <w:pPr>
        <w:widowControl w:val="0"/>
        <w:numPr>
          <w:ilvl w:val="0"/>
          <w:numId w:val="1"/>
        </w:numPr>
        <w:tabs>
          <w:tab w:val="left" w:leader="underscore" w:pos="5651"/>
        </w:tabs>
        <w:spacing w:before="120" w:after="0" w:line="240" w:lineRule="auto"/>
        <w:ind w:left="357" w:hanging="35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OŚWIADCZAMY,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iż informacje i dokumenty zawarte na stronach nr od …….. do………. stanowią tajemnicę przedsiębiorstwa w rozumieniu przepisów o zwalczaniu nieuczciwej konkurencji, co wykazaliśmy w załączniku nr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ab/>
        <w:t>do oferty i zastrzegamy, że nie mogą być one udostępniane*.</w:t>
      </w:r>
    </w:p>
    <w:p w:rsidR="00032DBB" w:rsidRPr="00032DBB" w:rsidRDefault="00032DBB" w:rsidP="00032DBB">
      <w:pPr>
        <w:widowControl w:val="0"/>
        <w:numPr>
          <w:ilvl w:val="0"/>
          <w:numId w:val="1"/>
        </w:numPr>
        <w:tabs>
          <w:tab w:val="left" w:leader="underscore" w:pos="5651"/>
        </w:tabs>
        <w:spacing w:before="120" w:after="0" w:line="240" w:lineRule="auto"/>
        <w:ind w:left="357" w:hanging="35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OŚWIADCZAMY,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że zapoznaliśmy się z Projektem Umowy zawartym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 w:rsidR="00032DBB" w:rsidRPr="00032DBB" w:rsidRDefault="00032DBB" w:rsidP="00032DBB">
      <w:pPr>
        <w:widowControl w:val="0"/>
        <w:numPr>
          <w:ilvl w:val="0"/>
          <w:numId w:val="1"/>
        </w:numPr>
        <w:tabs>
          <w:tab w:val="left" w:leader="underscore" w:pos="5651"/>
        </w:tabs>
        <w:spacing w:before="120" w:after="0" w:line="240" w:lineRule="auto"/>
        <w:ind w:left="357" w:hanging="35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WSZELKĄ KORESPONDENCJĘ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w sprawie przedmiotowego postępowania należy kierować na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br/>
        <w:t>poniższy adres:</w:t>
      </w:r>
    </w:p>
    <w:p w:rsidR="00032DBB" w:rsidRPr="00032DBB" w:rsidRDefault="00032DBB" w:rsidP="00032DBB">
      <w:pPr>
        <w:widowControl w:val="0"/>
        <w:tabs>
          <w:tab w:val="left" w:leader="underscore" w:pos="7047"/>
        </w:tabs>
        <w:spacing w:after="0" w:line="446" w:lineRule="exact"/>
        <w:ind w:left="357"/>
        <w:jc w:val="both"/>
        <w:rPr>
          <w:rFonts w:ascii="Garamond" w:eastAsia="Times New Roman" w:hAnsi="Garamond" w:cs="Arial Unicode MS"/>
          <w:sz w:val="24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>Imię i nazwisko (nazwa):_______________________________________________</w:t>
      </w:r>
    </w:p>
    <w:p w:rsidR="00032DBB" w:rsidRPr="00032DBB" w:rsidRDefault="00032DBB" w:rsidP="00032DBB">
      <w:pPr>
        <w:widowControl w:val="0"/>
        <w:tabs>
          <w:tab w:val="left" w:leader="underscore" w:pos="7047"/>
        </w:tabs>
        <w:spacing w:after="0" w:line="446" w:lineRule="exact"/>
        <w:ind w:left="357"/>
        <w:jc w:val="both"/>
        <w:rPr>
          <w:rFonts w:ascii="Garamond" w:eastAsia="Times New Roman" w:hAnsi="Garamond" w:cs="Arial Unicode MS"/>
          <w:sz w:val="24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>Adres:_____________________________________________________________</w:t>
      </w:r>
    </w:p>
    <w:p w:rsidR="00032DBB" w:rsidRPr="00032DBB" w:rsidRDefault="00032DBB" w:rsidP="00032DBB">
      <w:pPr>
        <w:widowControl w:val="0"/>
        <w:tabs>
          <w:tab w:val="left" w:leader="underscore" w:pos="3609"/>
          <w:tab w:val="left" w:leader="underscore" w:pos="6089"/>
          <w:tab w:val="left" w:leader="underscore" w:pos="7070"/>
        </w:tabs>
        <w:spacing w:after="0" w:line="446" w:lineRule="exact"/>
        <w:ind w:left="357"/>
        <w:jc w:val="both"/>
        <w:rPr>
          <w:rFonts w:ascii="Garamond" w:eastAsia="Times New Roman" w:hAnsi="Garamond" w:cs="Arial Unicode MS"/>
          <w:sz w:val="24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>tel.</w:t>
      </w: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ab/>
        <w:t>fax</w:t>
      </w: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ab/>
        <w:t>e-mail:_____________</w:t>
      </w:r>
    </w:p>
    <w:p w:rsidR="00032DBB" w:rsidRPr="00032DBB" w:rsidRDefault="00032DBB" w:rsidP="00032DBB">
      <w:pPr>
        <w:widowControl w:val="0"/>
        <w:numPr>
          <w:ilvl w:val="0"/>
          <w:numId w:val="1"/>
        </w:numPr>
        <w:tabs>
          <w:tab w:val="left" w:pos="1204"/>
          <w:tab w:val="left" w:leader="underscore" w:pos="4169"/>
        </w:tabs>
        <w:spacing w:after="0" w:line="446" w:lineRule="exact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OFERTĘ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składamy na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ab/>
        <w:t>stronach.</w:t>
      </w:r>
    </w:p>
    <w:p w:rsidR="00032DBB" w:rsidRPr="00032DBB" w:rsidRDefault="00032DBB" w:rsidP="00032DBB">
      <w:pPr>
        <w:widowControl w:val="0"/>
        <w:numPr>
          <w:ilvl w:val="0"/>
          <w:numId w:val="1"/>
        </w:numPr>
        <w:tabs>
          <w:tab w:val="left" w:pos="1204"/>
          <w:tab w:val="left" w:leader="underscore" w:pos="4169"/>
        </w:tabs>
        <w:spacing w:after="0" w:line="446" w:lineRule="exact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 xml:space="preserve">ZAŁĄCZNIKAMI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do niniejszej oferty, stanowiącymi jej integralną część są:</w:t>
      </w:r>
    </w:p>
    <w:p w:rsidR="00032DBB" w:rsidRPr="00032DBB" w:rsidRDefault="00032DBB" w:rsidP="00032DBB">
      <w:pPr>
        <w:spacing w:after="0" w:line="240" w:lineRule="auto"/>
        <w:rPr>
          <w:rFonts w:ascii="Garamond" w:eastAsia="Times New Roman" w:hAnsi="Garamond" w:cs="Verdana"/>
          <w:sz w:val="20"/>
          <w:szCs w:val="20"/>
          <w:shd w:val="clear" w:color="auto" w:fill="FFFFFF"/>
          <w:lang w:eastAsia="pl-PL"/>
        </w:rPr>
      </w:pPr>
    </w:p>
    <w:p w:rsidR="00032DBB" w:rsidRPr="00032DBB" w:rsidRDefault="00032DBB" w:rsidP="00032DBB">
      <w:pPr>
        <w:spacing w:after="0" w:line="240" w:lineRule="auto"/>
        <w:rPr>
          <w:rFonts w:ascii="Garamond" w:eastAsia="Times New Roman" w:hAnsi="Garamond" w:cs="Verdana"/>
          <w:sz w:val="20"/>
          <w:szCs w:val="20"/>
          <w:shd w:val="clear" w:color="auto" w:fill="FFFFFF"/>
          <w:lang w:eastAsia="pl-PL"/>
        </w:rPr>
      </w:pPr>
      <w:r w:rsidRPr="00032DBB"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>…………………..</w:t>
      </w:r>
    </w:p>
    <w:p w:rsidR="00032DBB" w:rsidRPr="00032DBB" w:rsidRDefault="00032DBB" w:rsidP="00032DBB">
      <w:pPr>
        <w:spacing w:after="0" w:line="240" w:lineRule="auto"/>
        <w:rPr>
          <w:rFonts w:ascii="Garamond" w:eastAsia="Times New Roman" w:hAnsi="Garamond" w:cs="Verdana"/>
          <w:sz w:val="20"/>
          <w:szCs w:val="20"/>
          <w:shd w:val="clear" w:color="auto" w:fill="FFFFFF"/>
          <w:lang w:eastAsia="pl-PL"/>
        </w:rPr>
      </w:pPr>
      <w:r w:rsidRPr="00032DBB"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>…………………..</w:t>
      </w:r>
    </w:p>
    <w:p w:rsidR="00032DBB" w:rsidRPr="00032DBB" w:rsidRDefault="00032DBB" w:rsidP="00032DBB">
      <w:pPr>
        <w:spacing w:after="0" w:line="240" w:lineRule="auto"/>
        <w:rPr>
          <w:rFonts w:ascii="Garamond" w:eastAsia="Times New Roman" w:hAnsi="Garamond" w:cs="Verdana"/>
          <w:sz w:val="20"/>
          <w:szCs w:val="20"/>
          <w:shd w:val="clear" w:color="auto" w:fill="FFFFFF"/>
          <w:lang w:eastAsia="pl-PL"/>
        </w:rPr>
      </w:pPr>
      <w:r w:rsidRPr="00032DBB"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>…………………..</w:t>
      </w:r>
    </w:p>
    <w:p w:rsidR="00032DBB" w:rsidRPr="00032DBB" w:rsidRDefault="00032DBB" w:rsidP="00032DBB">
      <w:pPr>
        <w:spacing w:after="0" w:line="240" w:lineRule="auto"/>
        <w:rPr>
          <w:rFonts w:ascii="Garamond" w:eastAsia="Times New Roman" w:hAnsi="Garamond" w:cs="Verdana"/>
          <w:sz w:val="20"/>
          <w:szCs w:val="20"/>
          <w:shd w:val="clear" w:color="auto" w:fill="FFFFFF"/>
          <w:lang w:eastAsia="pl-PL"/>
        </w:rPr>
      </w:pPr>
    </w:p>
    <w:p w:rsidR="00032DBB" w:rsidRPr="00032DBB" w:rsidRDefault="00032DBB" w:rsidP="00032DBB">
      <w:pPr>
        <w:spacing w:after="0" w:line="240" w:lineRule="auto"/>
        <w:rPr>
          <w:rFonts w:ascii="Garamond" w:eastAsia="Times New Roman" w:hAnsi="Garamond" w:cs="Verdana"/>
          <w:sz w:val="20"/>
          <w:szCs w:val="20"/>
          <w:shd w:val="clear" w:color="auto" w:fill="FFFFFF"/>
          <w:lang w:eastAsia="pl-PL"/>
        </w:rPr>
      </w:pPr>
      <w:r w:rsidRPr="00032DBB"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>Miejscowość ____________data________________</w:t>
      </w:r>
    </w:p>
    <w:p w:rsidR="00032DBB" w:rsidRPr="00032DBB" w:rsidRDefault="00032DBB" w:rsidP="00032DBB">
      <w:pPr>
        <w:spacing w:after="0" w:line="240" w:lineRule="auto"/>
        <w:rPr>
          <w:rFonts w:ascii="Garamond" w:eastAsia="Times New Roman" w:hAnsi="Garamond" w:cs="Verdana"/>
          <w:sz w:val="20"/>
          <w:szCs w:val="20"/>
          <w:shd w:val="clear" w:color="auto" w:fill="FFFFFF"/>
          <w:lang w:eastAsia="pl-PL"/>
        </w:rPr>
      </w:pPr>
    </w:p>
    <w:p w:rsidR="00032DBB" w:rsidRPr="00032DBB" w:rsidRDefault="00032DBB" w:rsidP="00032DBB">
      <w:pPr>
        <w:spacing w:after="0" w:line="240" w:lineRule="auto"/>
        <w:rPr>
          <w:rFonts w:ascii="Garamond" w:eastAsia="Times New Roman" w:hAnsi="Garamond" w:cs="Verdana"/>
          <w:sz w:val="20"/>
          <w:szCs w:val="20"/>
          <w:shd w:val="clear" w:color="auto" w:fill="FFFFFF"/>
          <w:lang w:eastAsia="pl-PL"/>
        </w:rPr>
      </w:pPr>
      <w:r w:rsidRPr="00032DBB"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ab/>
      </w:r>
      <w:r w:rsidRPr="00032DBB"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ab/>
      </w:r>
      <w:r w:rsidRPr="00032DBB"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ab/>
      </w:r>
      <w:r w:rsidRPr="00032DBB"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ab/>
      </w:r>
      <w:r w:rsidRPr="00032DBB"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ab/>
      </w:r>
      <w:r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ab/>
      </w:r>
      <w:r w:rsidRPr="00032DBB"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ab/>
        <w:t>_________________________</w:t>
      </w:r>
    </w:p>
    <w:p w:rsidR="00032DBB" w:rsidRPr="00032DBB" w:rsidRDefault="00032DBB" w:rsidP="00032DBB">
      <w:pPr>
        <w:widowControl w:val="0"/>
        <w:spacing w:after="0" w:line="240" w:lineRule="auto"/>
        <w:ind w:left="4963"/>
        <w:rPr>
          <w:rFonts w:ascii="Garamond" w:eastAsia="Calibri" w:hAnsi="Garamond" w:cs="Verdana"/>
          <w:i/>
          <w:iCs/>
          <w:sz w:val="16"/>
          <w:szCs w:val="16"/>
          <w:shd w:val="clear" w:color="auto" w:fill="FFFFFF"/>
        </w:rPr>
      </w:pPr>
      <w:r w:rsidRPr="00032DBB">
        <w:rPr>
          <w:rFonts w:ascii="Garamond" w:eastAsia="Calibri" w:hAnsi="Garamond" w:cs="Verdana"/>
          <w:sz w:val="16"/>
          <w:szCs w:val="16"/>
          <w:shd w:val="clear" w:color="auto" w:fill="FFFFFF"/>
        </w:rPr>
        <w:t>(</w:t>
      </w:r>
      <w:r w:rsidRPr="00032DBB">
        <w:rPr>
          <w:rFonts w:ascii="Garamond" w:eastAsia="Calibri" w:hAnsi="Garamond" w:cs="Verdana"/>
          <w:i/>
          <w:iCs/>
          <w:sz w:val="16"/>
          <w:szCs w:val="16"/>
        </w:rPr>
        <w:t>czytelny podpis lub podpis z pieczątką imienną osoby/osób upoważnionej/upoważnionych do reprezentowania Wykonawcy</w:t>
      </w:r>
      <w:r w:rsidRPr="00032DBB">
        <w:rPr>
          <w:rFonts w:ascii="Garamond" w:eastAsia="Calibri" w:hAnsi="Garamond" w:cs="Verdana"/>
          <w:sz w:val="16"/>
          <w:szCs w:val="16"/>
          <w:shd w:val="clear" w:color="auto" w:fill="FFFFFF"/>
        </w:rPr>
        <w:t>)</w:t>
      </w:r>
    </w:p>
    <w:p w:rsidR="00032DBB" w:rsidRPr="00032DBB" w:rsidRDefault="00032DBB" w:rsidP="00032DBB">
      <w:pPr>
        <w:widowControl w:val="0"/>
        <w:spacing w:after="0" w:line="240" w:lineRule="auto"/>
        <w:rPr>
          <w:rFonts w:ascii="Arial Unicode MS" w:eastAsia="Times New Roman" w:hAnsi="Arial Unicode MS" w:cs="Arial Unicode MS"/>
          <w:color w:val="000000"/>
          <w:sz w:val="24"/>
          <w:szCs w:val="24"/>
          <w:lang w:eastAsia="pl-PL"/>
        </w:rPr>
      </w:pPr>
    </w:p>
    <w:p w:rsidR="00032DBB" w:rsidRPr="00032DBB" w:rsidRDefault="00032DBB" w:rsidP="00032DBB">
      <w:pPr>
        <w:widowControl w:val="0"/>
        <w:spacing w:after="0" w:line="240" w:lineRule="auto"/>
        <w:rPr>
          <w:rFonts w:ascii="Garamond" w:eastAsia="Times New Roman" w:hAnsi="Garamond" w:cs="Arial Unicode MS"/>
          <w:sz w:val="18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color w:val="000000"/>
          <w:sz w:val="18"/>
          <w:szCs w:val="24"/>
          <w:lang w:eastAsia="pl-PL"/>
        </w:rPr>
        <w:t>* wykreślić jeżeli nie dotyczy</w:t>
      </w:r>
    </w:p>
    <w:p w:rsidR="00032DBB" w:rsidRPr="00032DBB" w:rsidRDefault="00032DBB" w:rsidP="00032DBB">
      <w:pPr>
        <w:spacing w:line="256" w:lineRule="auto"/>
        <w:rPr>
          <w:rFonts w:ascii="Garamond" w:eastAsia="Calibri" w:hAnsi="Garamond" w:cs="Franklin Gothic Heavy"/>
          <w:sz w:val="24"/>
          <w:szCs w:val="24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rPr>
          <w:rFonts w:ascii="Garamond" w:eastAsia="Calibri" w:hAnsi="Garamond" w:cs="Franklin Gothic Heavy"/>
          <w:sz w:val="24"/>
          <w:szCs w:val="24"/>
        </w:rPr>
      </w:pPr>
      <w:r w:rsidRPr="00032DBB">
        <w:rPr>
          <w:rFonts w:ascii="Garamond" w:eastAsia="Calibri" w:hAnsi="Garamond" w:cs="Franklin Gothic Heavy"/>
          <w:sz w:val="24"/>
          <w:szCs w:val="24"/>
        </w:rPr>
        <w:t xml:space="preserve"> (nazwa Wykonawcy/Wykonawców)</w:t>
      </w:r>
    </w:p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Garamond" w:eastAsia="Calibri" w:hAnsi="Garamond" w:cs="Franklin Gothic Heavy"/>
          <w:b/>
          <w:sz w:val="24"/>
          <w:szCs w:val="24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Garamond" w:eastAsia="Calibri" w:hAnsi="Garamond" w:cs="Franklin Gothic Heavy"/>
          <w:b/>
          <w:sz w:val="24"/>
          <w:szCs w:val="24"/>
        </w:rPr>
      </w:pPr>
      <w:r w:rsidRPr="00032DBB">
        <w:rPr>
          <w:rFonts w:ascii="Garamond" w:eastAsia="Calibri" w:hAnsi="Garamond" w:cs="Franklin Gothic Heavy"/>
          <w:b/>
          <w:sz w:val="24"/>
          <w:szCs w:val="24"/>
        </w:rPr>
        <w:t>Rozdział 2.1</w:t>
      </w:r>
    </w:p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Garamond" w:eastAsia="Calibri" w:hAnsi="Garamond" w:cs="Franklin Gothic Heavy"/>
          <w:b/>
          <w:sz w:val="24"/>
          <w:szCs w:val="24"/>
        </w:rPr>
      </w:pPr>
      <w:r w:rsidRPr="00032DBB">
        <w:rPr>
          <w:rFonts w:ascii="Garamond" w:eastAsia="Calibri" w:hAnsi="Garamond" w:cs="Franklin Gothic Heavy"/>
          <w:b/>
          <w:sz w:val="24"/>
          <w:szCs w:val="24"/>
        </w:rPr>
        <w:t>FORMULARZ CENOWY</w:t>
      </w:r>
    </w:p>
    <w:p w:rsidR="00032DBB" w:rsidRPr="00032DBB" w:rsidRDefault="00032DBB" w:rsidP="00032DBB">
      <w:pPr>
        <w:widowControl w:val="0"/>
        <w:tabs>
          <w:tab w:val="left" w:pos="1134"/>
        </w:tabs>
        <w:spacing w:before="120" w:after="0" w:line="240" w:lineRule="auto"/>
        <w:jc w:val="both"/>
        <w:rPr>
          <w:rFonts w:ascii="Garamond" w:eastAsia="Times New Roman" w:hAnsi="Garamond" w:cs="Arial Unicode MS"/>
          <w:b/>
          <w:color w:val="000000"/>
          <w:sz w:val="24"/>
          <w:szCs w:val="24"/>
          <w:lang w:eastAsia="pl-PL"/>
        </w:rPr>
      </w:pPr>
      <w:r w:rsidRPr="00032DBB">
        <w:rPr>
          <w:rFonts w:ascii="Garamond" w:eastAsia="Verdana" w:hAnsi="Garamond" w:cs="Verdana"/>
          <w:b/>
          <w:bCs/>
          <w:sz w:val="18"/>
          <w:szCs w:val="18"/>
          <w:shd w:val="clear" w:color="auto" w:fill="FFFFFF"/>
          <w:lang w:eastAsia="pl-PL" w:bidi="pl-PL"/>
        </w:rPr>
        <w:t>Składając ofertę w postępowaniu o zamówienie publiczne w trybie przetargu nieograniczonego na:</w:t>
      </w:r>
      <w:r w:rsidRPr="00032DBB">
        <w:rPr>
          <w:rFonts w:ascii="Garamond" w:eastAsia="Verdana" w:hAnsi="Garamond" w:cs="Verdana"/>
          <w:b/>
          <w:bCs/>
          <w:sz w:val="18"/>
          <w:szCs w:val="18"/>
          <w:shd w:val="clear" w:color="auto" w:fill="FFFFFF"/>
          <w:lang w:eastAsia="pl-PL" w:bidi="pl-PL"/>
        </w:rPr>
        <w:br/>
      </w:r>
      <w:r w:rsidRPr="00032DBB">
        <w:rPr>
          <w:rFonts w:ascii="Garamond" w:eastAsia="Times New Roman" w:hAnsi="Garamond" w:cs="Arial Unicode MS"/>
          <w:b/>
          <w:bCs/>
          <w:sz w:val="28"/>
          <w:szCs w:val="24"/>
          <w:lang w:eastAsia="pl-PL"/>
        </w:rPr>
        <w:t xml:space="preserve">Sprzątanie nieruchomości oraz utrzymanie i pielęgnacja zieleni, pozostających w zasobie i administrowanych przez Towarzystwo Budownictwa Społecznego Warszawa Północ Sp. z o.o., </w:t>
      </w:r>
      <w:r w:rsidRPr="00032DBB">
        <w:rPr>
          <w:rFonts w:ascii="Garamond" w:eastAsia="Verdana" w:hAnsi="Garamond" w:cs="Verdana"/>
          <w:color w:val="000000"/>
          <w:sz w:val="24"/>
          <w:szCs w:val="24"/>
          <w:shd w:val="clear" w:color="auto" w:fill="FFFFFF"/>
          <w:lang w:eastAsia="pl-PL"/>
        </w:rPr>
        <w:t xml:space="preserve">Nr ref: TBS/PZP/4/2017 </w:t>
      </w:r>
      <w:r w:rsidRPr="00032DBB">
        <w:rPr>
          <w:rFonts w:ascii="Garamond" w:eastAsia="Times New Roman" w:hAnsi="Garamond" w:cs="Arial Unicode MS"/>
          <w:b/>
          <w:color w:val="000000"/>
          <w:sz w:val="24"/>
          <w:szCs w:val="24"/>
          <w:lang w:eastAsia="pl-PL"/>
        </w:rPr>
        <w:t>przedkładam Formularz cenowy:</w:t>
      </w:r>
    </w:p>
    <w:tbl>
      <w:tblPr>
        <w:tblW w:w="49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2233"/>
        <w:gridCol w:w="44"/>
        <w:gridCol w:w="1346"/>
        <w:gridCol w:w="955"/>
        <w:gridCol w:w="995"/>
        <w:gridCol w:w="502"/>
        <w:gridCol w:w="1181"/>
        <w:gridCol w:w="27"/>
        <w:gridCol w:w="871"/>
        <w:gridCol w:w="25"/>
        <w:gridCol w:w="936"/>
        <w:gridCol w:w="21"/>
      </w:tblGrid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Rodzaj powierzchni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stawka  netto 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</w:p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Cs/>
                <w:color w:val="000000"/>
                <w:sz w:val="18"/>
                <w:szCs w:val="18"/>
              </w:rPr>
              <w:t xml:space="preserve">Ilość/krotność </w:t>
            </w:r>
          </w:p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Cs/>
                <w:color w:val="000000"/>
                <w:sz w:val="18"/>
                <w:szCs w:val="18"/>
              </w:rPr>
              <w:t>w okresie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 xml:space="preserve">Koszt roczny netto </w:t>
            </w:r>
          </w:p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(5x7)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Koszt roczny brutto</w:t>
            </w:r>
          </w:p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(6x8)</w:t>
            </w:r>
          </w:p>
        </w:tc>
      </w:tr>
      <w:tr w:rsidR="00032DBB" w:rsidRPr="00032DBB" w:rsidTr="00032DBB">
        <w:trPr>
          <w:gridAfter w:val="1"/>
          <w:wAfter w:w="11" w:type="pct"/>
          <w:trHeight w:val="16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  <w:t>1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  <w:t>3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  <w:t>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  <w:t>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  <w:t>7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  <w:t>8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20"/>
              </w:rPr>
              <w:t>9</w:t>
            </w: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powierzchnia  komunikacji w budynkach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spacing w:after="0" w:line="256" w:lineRule="auto"/>
              <w:jc w:val="center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</w:t>
            </w: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vertAlign w:val="superscript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12 510,63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12 m-</w:t>
            </w:r>
            <w:proofErr w:type="spellStart"/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871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powierzchnia pomieszczeń  wspólnego użytkowania                                  (wózkownie, suszarnie) oraz pomieszczeń technicznych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spacing w:after="0" w:line="256" w:lineRule="auto"/>
              <w:jc w:val="center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</w:t>
            </w: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2 160,26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4 x w roku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powierzchnia utwardzona zewnętrzna 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spacing w:after="0" w:line="256" w:lineRule="auto"/>
              <w:jc w:val="center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</w:t>
            </w: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11 773,58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7 m-</w:t>
            </w:r>
            <w:proofErr w:type="spellStart"/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581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powierzchnia do odśnieżania chodników i dróg dojazdowych (bez miejsc parkingowych i patio)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spacing w:after="0" w:line="256" w:lineRule="auto"/>
              <w:jc w:val="center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</w:t>
            </w: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6 572,57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5 m-</w:t>
            </w:r>
            <w:proofErr w:type="spellStart"/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powierzchnia okien elewacyjnych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spacing w:after="0" w:line="256" w:lineRule="auto"/>
              <w:jc w:val="center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</w:t>
            </w: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 x w roku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powierzchnia terenów zielonych w tym koszenie 1 x w miesiącu.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spacing w:after="0" w:line="256" w:lineRule="auto"/>
              <w:jc w:val="center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</w:t>
            </w: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6 224,08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7 m-</w:t>
            </w:r>
            <w:proofErr w:type="spellStart"/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powierzchnia terenów zielonych sprzątanie w tym odśnieżanie (zima)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spacing w:after="0" w:line="256" w:lineRule="auto"/>
              <w:jc w:val="center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</w:t>
            </w: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6 224,08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5 m-</w:t>
            </w:r>
            <w:proofErr w:type="spellStart"/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powierzchnia garaży wielostanowiskowych w tym mechaniczne zamiatanie 10 m-</w:t>
            </w:r>
            <w:proofErr w:type="spellStart"/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cy</w:t>
            </w:r>
            <w:proofErr w:type="spellEnd"/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 xml:space="preserve"> w roku i 2 x w roku mycie mechaniczne posadzek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spacing w:after="0" w:line="256" w:lineRule="auto"/>
              <w:jc w:val="center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</w:t>
            </w: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12 510,63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12 x w roku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Przycinanie pielęgnacyjne  krzewów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Usuwanie obumarłych krzewów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Uzupełnienie kory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Uzupełnianie traw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Przycinanie pielęgnacyjne drzewo obwodzie pnia &lt;60 cm obwodu pnia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Przycinanie pielęgnacyjne drzew  o obwodzie pnia  61-125cm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Przycinanie pielęgnacyjne drzew  o obwodzie pnia  126- 190cm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Przycinanie pielęgnacyjne drzew  o obwodzie pnia  191- 255cm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Usuwanie drzew  o obwodzie pnia  &lt; 60cm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Usuwanie drzew  o obwodzie pnia 61 - 125cm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Usuwanie drzew  o obwodzie pnia  126 - 190 cm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Usuwanie drzew  o obwodzie pnia  191 - 255cm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Wykonanie oprysku preparatami grzybobójczymi lub owadobójczymi drzew o średnicy korony do 10 m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Wykonanie oprysku preparatami grzybobójczymi lub owadobójczymi krzewów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gridAfter w:val="1"/>
          <w:wAfter w:w="11" w:type="pct"/>
          <w:trHeight w:val="29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ind w:left="360"/>
              <w:contextualSpacing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18"/>
                <w:szCs w:val="18"/>
              </w:rPr>
              <w:t>Wykonywanie prac pielęgnacyjnych i porządkowych rozliczanych w roboczogodzinach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roboczogodzina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032DBB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</w:tr>
      <w:tr w:rsidR="00032DBB" w:rsidRPr="00032DBB" w:rsidTr="00032DBB">
        <w:trPr>
          <w:trHeight w:val="290"/>
        </w:trPr>
        <w:tc>
          <w:tcPr>
            <w:tcW w:w="402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Garamond" w:eastAsia="Times New Roman" w:hAnsi="Garamond" w:cs="Times New Roman"/>
                <w:b/>
                <w:color w:val="000000"/>
                <w:sz w:val="18"/>
                <w:szCs w:val="18"/>
              </w:rPr>
            </w:pPr>
            <w:r w:rsidRPr="00032DBB">
              <w:rPr>
                <w:rFonts w:ascii="Garamond" w:eastAsia="Times New Roman" w:hAnsi="Garamond" w:cs="Times New Roman"/>
                <w:b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BB" w:rsidRPr="00032DBB" w:rsidRDefault="00032DBB" w:rsidP="00032D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2DBB" w:rsidRPr="00032DBB" w:rsidRDefault="00032DBB" w:rsidP="00032DBB">
      <w:pPr>
        <w:widowControl w:val="0"/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Cs w:val="24"/>
          <w:lang w:eastAsia="pl-PL"/>
        </w:rPr>
        <w:t>Tabelę wypełniać z dokładnością do 2 miejsc po przecinku</w:t>
      </w:r>
    </w:p>
    <w:p w:rsidR="00032DBB" w:rsidRPr="00032DBB" w:rsidRDefault="00032DBB" w:rsidP="00032DBB">
      <w:pPr>
        <w:widowControl w:val="0"/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Cs w:val="24"/>
          <w:lang w:eastAsia="pl-PL"/>
        </w:rPr>
        <w:t>Wszelkie inne dopiski i komentarze na niniejszym załączniku są niedopuszczalne</w:t>
      </w:r>
    </w:p>
    <w:p w:rsidR="00032DBB" w:rsidRPr="00032DBB" w:rsidRDefault="00032DBB" w:rsidP="00032DBB">
      <w:pPr>
        <w:widowControl w:val="0"/>
        <w:numPr>
          <w:ilvl w:val="0"/>
          <w:numId w:val="4"/>
        </w:numPr>
        <w:tabs>
          <w:tab w:val="left" w:pos="364"/>
        </w:tabs>
        <w:spacing w:before="120" w:after="0" w:line="240" w:lineRule="auto"/>
        <w:contextualSpacing/>
        <w:rPr>
          <w:rFonts w:ascii="Garamond" w:eastAsia="Times New Roman" w:hAnsi="Garamond" w:cs="Times New Roman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Cs w:val="24"/>
          <w:lang w:eastAsia="pl-PL"/>
        </w:rPr>
        <w:t>Cena ofertowa obejmuje zakres opracowania poszczególnego tematu zgodnie z wymaganiami</w:t>
      </w:r>
      <w:r w:rsidRPr="00032DBB">
        <w:rPr>
          <w:rFonts w:ascii="Garamond" w:eastAsia="Times New Roman" w:hAnsi="Garamond" w:cs="Times New Roman"/>
          <w:szCs w:val="24"/>
          <w:lang w:eastAsia="pl-PL"/>
        </w:rPr>
        <w:br/>
        <w:t>Opisu przedmiotu zamówienia stanowiącego Rozdział 5 w Specyfikacji Istotnych Warunków Zamówienia</w:t>
      </w:r>
    </w:p>
    <w:p w:rsidR="00032DBB" w:rsidRPr="00032DBB" w:rsidRDefault="00032DBB" w:rsidP="00032DBB">
      <w:pPr>
        <w:widowControl w:val="0"/>
        <w:spacing w:before="120" w:after="0" w:line="240" w:lineRule="auto"/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</w:pPr>
      <w:r w:rsidRPr="00032DBB"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  <w:t>Data____________</w:t>
      </w:r>
      <w:r w:rsidRPr="00032DBB"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  <w:tab/>
      </w:r>
      <w:r w:rsidRPr="00032DBB"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  <w:tab/>
      </w:r>
      <w:r w:rsidRPr="00032DBB"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  <w:tab/>
      </w:r>
      <w:r w:rsidRPr="00032DBB"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  <w:tab/>
      </w:r>
      <w:r w:rsidRPr="00032DBB"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  <w:tab/>
        <w:t>………………………………………….</w:t>
      </w:r>
    </w:p>
    <w:p w:rsidR="00032DBB" w:rsidRPr="00032DBB" w:rsidRDefault="00032DBB" w:rsidP="00032DBB">
      <w:pPr>
        <w:widowControl w:val="0"/>
        <w:spacing w:after="0" w:line="240" w:lineRule="auto"/>
        <w:ind w:left="5222"/>
        <w:rPr>
          <w:rFonts w:ascii="Garamond" w:eastAsia="Calibri" w:hAnsi="Garamond" w:cs="Verdana"/>
          <w:i/>
          <w:iCs/>
          <w:sz w:val="24"/>
          <w:szCs w:val="24"/>
          <w:shd w:val="clear" w:color="auto" w:fill="FFFFFF"/>
        </w:rPr>
      </w:pP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>(</w:t>
      </w:r>
      <w:r w:rsidRPr="00032DBB">
        <w:rPr>
          <w:rFonts w:ascii="Garamond" w:eastAsia="Calibri" w:hAnsi="Garamond" w:cs="Verdana"/>
          <w:b/>
          <w:i/>
          <w:iCs/>
          <w:sz w:val="16"/>
          <w:szCs w:val="16"/>
        </w:rPr>
        <w:t>czytelny podpis lub podpis z pieczątką imienną osoby/osób upoważnionej/upoważnionych do reprezentowania Wykonawcy</w:t>
      </w: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>)</w:t>
      </w:r>
    </w:p>
    <w:p w:rsidR="00032DBB" w:rsidRPr="00032DBB" w:rsidRDefault="00032DBB" w:rsidP="00032DBB">
      <w:pPr>
        <w:widowControl w:val="0"/>
        <w:spacing w:after="0" w:line="240" w:lineRule="auto"/>
        <w:rPr>
          <w:rFonts w:ascii="Arial Unicode MS" w:eastAsia="Times New Roman" w:hAnsi="Arial Unicode MS" w:cs="Arial Unicode MS"/>
          <w:sz w:val="24"/>
          <w:szCs w:val="24"/>
          <w:lang w:eastAsia="pl-PL"/>
        </w:rPr>
      </w:pPr>
    </w:p>
    <w:p w:rsidR="00032DBB" w:rsidRPr="00032DBB" w:rsidRDefault="00032DBB" w:rsidP="00032DBB">
      <w:pPr>
        <w:spacing w:line="256" w:lineRule="auto"/>
        <w:rPr>
          <w:rFonts w:ascii="Garamond" w:eastAsia="Calibri" w:hAnsi="Garamond" w:cs="Verdana"/>
          <w:b/>
          <w:bCs/>
          <w:color w:val="000000"/>
          <w:sz w:val="20"/>
          <w:szCs w:val="20"/>
          <w:shd w:val="clear" w:color="auto" w:fill="FFFFFF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Garamond" w:eastAsia="Verdana" w:hAnsi="Garamond" w:cs="Verdan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032DBB" w:rsidRPr="00032DBB" w:rsidRDefault="00032DBB" w:rsidP="00032DBB">
      <w:pPr>
        <w:spacing w:line="256" w:lineRule="auto"/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</w:pP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lastRenderedPageBreak/>
        <w:t>Rozdział 3</w:t>
      </w:r>
    </w:p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</w:pP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t>Formularze dotyczące spełniania przez Wykonawców warunków udziału w</w:t>
      </w: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br/>
        <w:t>postępowaniu oraz wykazania braku podstaw do wykluczenia z</w:t>
      </w:r>
      <w:r w:rsidRPr="00032DBB">
        <w:rPr>
          <w:rFonts w:ascii="Garamond" w:eastAsia="Verdana" w:hAnsi="Garamond" w:cs="Verdana"/>
          <w:b/>
          <w:bCs/>
          <w:sz w:val="24"/>
          <w:szCs w:val="24"/>
          <w:shd w:val="clear" w:color="auto" w:fill="FFFFFF"/>
          <w:lang w:eastAsia="pl-PL"/>
        </w:rPr>
        <w:br/>
        <w:t>postępowania:</w:t>
      </w:r>
    </w:p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Arial Unicode MS" w:eastAsia="Times New Roman" w:hAnsi="Arial Unicode MS" w:cs="Arial Unicode MS"/>
          <w:color w:val="000000"/>
          <w:sz w:val="24"/>
          <w:szCs w:val="24"/>
          <w:lang w:eastAsia="pl-PL"/>
        </w:rPr>
      </w:pPr>
    </w:p>
    <w:p w:rsidR="00032DBB" w:rsidRPr="00032DBB" w:rsidRDefault="00032DBB" w:rsidP="00032DBB">
      <w:pPr>
        <w:widowControl w:val="0"/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Garamond" w:eastAsia="Times New Roman" w:hAnsi="Garamond" w:cs="Verdana"/>
          <w:sz w:val="20"/>
          <w:szCs w:val="20"/>
          <w:shd w:val="clear" w:color="auto" w:fill="FFFFFF"/>
          <w:lang w:eastAsia="pl-PL"/>
        </w:rPr>
      </w:pPr>
      <w:r w:rsidRPr="00032DBB">
        <w:rPr>
          <w:rFonts w:ascii="Garamond" w:eastAsia="Times New Roman" w:hAnsi="Garamond" w:cs="Verdana"/>
          <w:b/>
          <w:bCs/>
          <w:sz w:val="20"/>
          <w:szCs w:val="20"/>
          <w:shd w:val="clear" w:color="auto" w:fill="FFFFFF"/>
          <w:lang w:eastAsia="pl-PL"/>
        </w:rPr>
        <w:t>Oświadczenie Wykonawcy 3.1</w:t>
      </w:r>
    </w:p>
    <w:p w:rsidR="00032DBB" w:rsidRPr="00032DBB" w:rsidRDefault="00032DBB" w:rsidP="00032DBB">
      <w:pPr>
        <w:widowControl w:val="0"/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Garamond" w:eastAsia="Times New Roman" w:hAnsi="Garamond" w:cs="Verdana"/>
          <w:sz w:val="20"/>
          <w:szCs w:val="20"/>
          <w:u w:val="single"/>
          <w:shd w:val="clear" w:color="auto" w:fill="FFFFFF"/>
          <w:lang w:eastAsia="pl-PL"/>
        </w:rPr>
      </w:pPr>
      <w:r w:rsidRPr="00032DBB">
        <w:rPr>
          <w:rFonts w:ascii="Garamond" w:eastAsia="Times New Roman" w:hAnsi="Garamond" w:cs="Verdana"/>
          <w:sz w:val="20"/>
          <w:szCs w:val="20"/>
          <w:u w:val="single"/>
          <w:shd w:val="clear" w:color="auto" w:fill="FFFFFF"/>
          <w:lang w:eastAsia="pl-PL"/>
        </w:rPr>
        <w:t>Grupa kapitałowa 3.2</w:t>
      </w:r>
    </w:p>
    <w:p w:rsidR="00032DBB" w:rsidRPr="00032DBB" w:rsidRDefault="00032DBB" w:rsidP="00032DBB">
      <w:pPr>
        <w:widowControl w:val="0"/>
        <w:spacing w:before="120" w:after="0" w:line="240" w:lineRule="auto"/>
        <w:ind w:left="1960" w:hanging="1960"/>
        <w:rPr>
          <w:rFonts w:ascii="Garamond" w:eastAsia="Calibri" w:hAnsi="Garamond" w:cs="Verdana"/>
          <w:b/>
          <w:bCs/>
          <w:sz w:val="24"/>
          <w:szCs w:val="24"/>
          <w:shd w:val="clear" w:color="auto" w:fill="FFFFFF"/>
        </w:rPr>
      </w:pPr>
    </w:p>
    <w:p w:rsidR="00032DBB" w:rsidRPr="00032DBB" w:rsidRDefault="00032DBB" w:rsidP="00032DBB">
      <w:pPr>
        <w:spacing w:line="256" w:lineRule="auto"/>
        <w:rPr>
          <w:rFonts w:ascii="Garamond" w:eastAsia="Calibri" w:hAnsi="Garamond" w:cs="Verdana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032DBB">
        <w:rPr>
          <w:rFonts w:ascii="Garamond" w:eastAsia="Times New Roman" w:hAnsi="Garamond" w:cs="Verdana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br w:type="page"/>
      </w:r>
      <w:bookmarkStart w:id="2" w:name="bookmark14"/>
    </w:p>
    <w:p w:rsidR="00032DBB" w:rsidRPr="00032DBB" w:rsidRDefault="00032DBB" w:rsidP="00032DBB">
      <w:pPr>
        <w:keepNext/>
        <w:keepLines/>
        <w:widowControl w:val="0"/>
        <w:spacing w:before="120" w:after="0" w:line="240" w:lineRule="auto"/>
        <w:jc w:val="center"/>
        <w:outlineLvl w:val="2"/>
        <w:rPr>
          <w:rFonts w:ascii="Garamond" w:eastAsia="Calibri" w:hAnsi="Garamond" w:cs="Verdana"/>
          <w:bCs/>
          <w:color w:val="000000"/>
          <w:sz w:val="24"/>
          <w:szCs w:val="24"/>
          <w:u w:val="single"/>
          <w:shd w:val="clear" w:color="auto" w:fill="FFFFFF"/>
        </w:rPr>
      </w:pPr>
      <w:r w:rsidRPr="00032DBB">
        <w:rPr>
          <w:rFonts w:ascii="Garamond" w:eastAsia="Calibri" w:hAnsi="Garamond" w:cs="Constantia"/>
          <w:b/>
          <w:bCs/>
          <w:sz w:val="24"/>
          <w:szCs w:val="24"/>
          <w:shd w:val="clear" w:color="auto" w:fill="FFFFFF"/>
        </w:rPr>
        <w:lastRenderedPageBreak/>
        <w:t>Formularz</w:t>
      </w:r>
      <w:r w:rsidRPr="00032DBB">
        <w:rPr>
          <w:rFonts w:ascii="Garamond" w:eastAsia="Calibri" w:hAnsi="Garamond" w:cs="Verdana"/>
          <w:color w:val="000000"/>
          <w:sz w:val="24"/>
          <w:szCs w:val="24"/>
          <w:u w:val="single"/>
          <w:shd w:val="clear" w:color="auto" w:fill="FFFFFF"/>
        </w:rPr>
        <w:t xml:space="preserve"> 3.1 </w:t>
      </w:r>
    </w:p>
    <w:p w:rsidR="00032DBB" w:rsidRPr="00032DBB" w:rsidRDefault="00032DBB" w:rsidP="00032DBB">
      <w:pPr>
        <w:keepNext/>
        <w:keepLines/>
        <w:widowControl w:val="0"/>
        <w:spacing w:before="120" w:after="0" w:line="240" w:lineRule="auto"/>
        <w:jc w:val="center"/>
        <w:outlineLvl w:val="2"/>
        <w:rPr>
          <w:rFonts w:ascii="Verdana" w:eastAsia="Calibri" w:hAnsi="Verdana" w:cs="Verdana"/>
          <w:b/>
          <w:bCs/>
          <w:sz w:val="20"/>
          <w:szCs w:val="20"/>
          <w:vertAlign w:val="superscript"/>
        </w:rPr>
      </w:pPr>
      <w:r w:rsidRPr="00032DBB">
        <w:rPr>
          <w:rFonts w:ascii="Garamond" w:eastAsia="Calibri" w:hAnsi="Garamond" w:cs="Verdana"/>
          <w:color w:val="000000"/>
          <w:sz w:val="24"/>
          <w:szCs w:val="24"/>
          <w:u w:val="single"/>
          <w:shd w:val="clear" w:color="auto" w:fill="FFFFFF"/>
        </w:rPr>
        <w:t>OŚWIADCZENIE WYKONAWCY</w:t>
      </w:r>
      <w:bookmarkEnd w:id="2"/>
      <w:r w:rsidRPr="00032DBB">
        <w:rPr>
          <w:rFonts w:ascii="Garamond" w:eastAsia="Calibri" w:hAnsi="Garamond" w:cs="Verdana"/>
          <w:color w:val="000000"/>
          <w:sz w:val="24"/>
          <w:szCs w:val="24"/>
          <w:u w:val="single"/>
          <w:shd w:val="clear" w:color="auto" w:fill="FFFFFF"/>
          <w:vertAlign w:val="superscript"/>
        </w:rPr>
        <w:t>(1)</w:t>
      </w:r>
    </w:p>
    <w:p w:rsidR="00032DBB" w:rsidRPr="00032DBB" w:rsidRDefault="00032DBB" w:rsidP="00032DBB">
      <w:pPr>
        <w:keepNext/>
        <w:keepLines/>
        <w:widowControl w:val="0"/>
        <w:spacing w:before="120" w:after="0" w:line="240" w:lineRule="auto"/>
        <w:ind w:left="100"/>
        <w:jc w:val="center"/>
        <w:outlineLvl w:val="2"/>
        <w:rPr>
          <w:rFonts w:ascii="Garamond" w:eastAsia="Calibri" w:hAnsi="Garamond" w:cs="Verdana"/>
          <w:b/>
          <w:bCs/>
          <w:sz w:val="24"/>
          <w:szCs w:val="24"/>
        </w:rPr>
      </w:pPr>
      <w:bookmarkStart w:id="3" w:name="bookmark15"/>
      <w:r w:rsidRPr="00032DBB">
        <w:rPr>
          <w:rFonts w:ascii="Garamond" w:eastAsia="Calibri" w:hAnsi="Garamond" w:cs="Verdana"/>
          <w:b/>
          <w:bCs/>
          <w:sz w:val="24"/>
          <w:szCs w:val="24"/>
          <w:shd w:val="clear" w:color="auto" w:fill="FFFFFF"/>
        </w:rPr>
        <w:t>składane na podstawie art. 25a ust. 1 ustawy z dnia 29 stycznia 2004 r.</w:t>
      </w:r>
      <w:r w:rsidRPr="00032DBB">
        <w:rPr>
          <w:rFonts w:ascii="Garamond" w:eastAsia="Calibri" w:hAnsi="Garamond" w:cs="Verdana"/>
          <w:b/>
          <w:bCs/>
          <w:sz w:val="24"/>
          <w:szCs w:val="24"/>
          <w:shd w:val="clear" w:color="auto" w:fill="FFFFFF"/>
        </w:rPr>
        <w:br/>
        <w:t xml:space="preserve">Prawo zamówień publicznych (dalej jako: ustawa </w:t>
      </w:r>
      <w:proofErr w:type="spellStart"/>
      <w:r w:rsidRPr="00032DBB">
        <w:rPr>
          <w:rFonts w:ascii="Garamond" w:eastAsia="Calibri" w:hAnsi="Garamond" w:cs="Verdana"/>
          <w:b/>
          <w:bCs/>
          <w:sz w:val="24"/>
          <w:szCs w:val="24"/>
          <w:shd w:val="clear" w:color="auto" w:fill="FFFFFF"/>
        </w:rPr>
        <w:t>Pzp</w:t>
      </w:r>
      <w:proofErr w:type="spellEnd"/>
      <w:r w:rsidRPr="00032DBB">
        <w:rPr>
          <w:rFonts w:ascii="Garamond" w:eastAsia="Calibri" w:hAnsi="Garamond" w:cs="Verdana"/>
          <w:b/>
          <w:bCs/>
          <w:sz w:val="24"/>
          <w:szCs w:val="24"/>
          <w:shd w:val="clear" w:color="auto" w:fill="FFFFFF"/>
        </w:rPr>
        <w:t>)</w:t>
      </w:r>
      <w:bookmarkEnd w:id="3"/>
    </w:p>
    <w:p w:rsidR="00032DBB" w:rsidRPr="00032DBB" w:rsidRDefault="00032DBB" w:rsidP="00032DBB">
      <w:pPr>
        <w:widowControl w:val="0"/>
        <w:spacing w:before="120" w:after="0" w:line="240" w:lineRule="auto"/>
        <w:ind w:right="740"/>
        <w:jc w:val="both"/>
        <w:rPr>
          <w:rFonts w:ascii="Garamond" w:eastAsia="Verdana" w:hAnsi="Garamond" w:cs="Verdana"/>
          <w:sz w:val="24"/>
          <w:szCs w:val="19"/>
        </w:rPr>
      </w:pPr>
      <w:bookmarkStart w:id="4" w:name="bookmark16"/>
      <w:r w:rsidRPr="00032DBB">
        <w:rPr>
          <w:rFonts w:ascii="Garamond" w:eastAsia="Verdana" w:hAnsi="Garamond" w:cs="Verdana"/>
          <w:color w:val="000000"/>
          <w:sz w:val="24"/>
          <w:szCs w:val="19"/>
          <w:lang w:eastAsia="pl-PL" w:bidi="pl-PL"/>
        </w:rPr>
        <w:t>Działając na podstawie art. 25a ust. 1 ustawy z dnia 29 stycznia 2004 r. - Prawo zamówień</w:t>
      </w:r>
      <w:r w:rsidRPr="00032DBB">
        <w:rPr>
          <w:rFonts w:ascii="Garamond" w:eastAsia="Verdana" w:hAnsi="Garamond" w:cs="Verdana"/>
          <w:color w:val="000000"/>
          <w:sz w:val="24"/>
          <w:szCs w:val="19"/>
          <w:lang w:eastAsia="pl-PL" w:bidi="pl-PL"/>
        </w:rPr>
        <w:br/>
        <w:t xml:space="preserve">publicznych (Dz.U. z 2015 r. poz. 2164 z </w:t>
      </w:r>
      <w:proofErr w:type="spellStart"/>
      <w:r w:rsidRPr="00032DBB">
        <w:rPr>
          <w:rFonts w:ascii="Garamond" w:eastAsia="Verdana" w:hAnsi="Garamond" w:cs="Verdana"/>
          <w:color w:val="000000"/>
          <w:sz w:val="24"/>
          <w:szCs w:val="19"/>
          <w:lang w:eastAsia="pl-PL" w:bidi="pl-PL"/>
        </w:rPr>
        <w:t>późn</w:t>
      </w:r>
      <w:proofErr w:type="spellEnd"/>
      <w:r w:rsidRPr="00032DBB">
        <w:rPr>
          <w:rFonts w:ascii="Garamond" w:eastAsia="Verdana" w:hAnsi="Garamond" w:cs="Verdana"/>
          <w:color w:val="000000"/>
          <w:sz w:val="24"/>
          <w:szCs w:val="19"/>
          <w:lang w:eastAsia="pl-PL" w:bidi="pl-PL"/>
        </w:rPr>
        <w:t>. zm.) załączam do oferty w niniejszym postępowaniu aktualne na dzień składania ofert oświadczenie w zakresie wskazanym przez Zamawiającego w ogłoszeniu o zamówieniu oraz w specyfikacji istotnych warunków zamówienia, stanowiące wstępne potwierdzenie, że Wykonawca:</w:t>
      </w:r>
    </w:p>
    <w:p w:rsidR="00032DBB" w:rsidRPr="00032DBB" w:rsidRDefault="00032DBB" w:rsidP="00032DBB">
      <w:pPr>
        <w:widowControl w:val="0"/>
        <w:numPr>
          <w:ilvl w:val="0"/>
          <w:numId w:val="6"/>
        </w:numPr>
        <w:tabs>
          <w:tab w:val="left" w:pos="738"/>
        </w:tabs>
        <w:spacing w:before="120" w:after="0" w:line="240" w:lineRule="auto"/>
        <w:ind w:left="380"/>
        <w:jc w:val="both"/>
        <w:rPr>
          <w:rFonts w:ascii="Garamond" w:eastAsia="Verdana" w:hAnsi="Garamond" w:cs="Verdana"/>
          <w:sz w:val="24"/>
          <w:szCs w:val="19"/>
        </w:rPr>
      </w:pPr>
      <w:r w:rsidRPr="00032DBB">
        <w:rPr>
          <w:rFonts w:ascii="Garamond" w:eastAsia="Verdana" w:hAnsi="Garamond" w:cs="Verdana"/>
          <w:color w:val="000000"/>
          <w:sz w:val="24"/>
          <w:szCs w:val="19"/>
          <w:lang w:eastAsia="pl-PL" w:bidi="pl-PL"/>
        </w:rPr>
        <w:t>nie podlega wykluczeniu z postępowania oraz</w:t>
      </w:r>
    </w:p>
    <w:p w:rsidR="00032DBB" w:rsidRPr="00032DBB" w:rsidRDefault="00032DBB" w:rsidP="00032DBB">
      <w:pPr>
        <w:widowControl w:val="0"/>
        <w:numPr>
          <w:ilvl w:val="0"/>
          <w:numId w:val="6"/>
        </w:numPr>
        <w:tabs>
          <w:tab w:val="left" w:pos="738"/>
        </w:tabs>
        <w:spacing w:before="120" w:after="0" w:line="240" w:lineRule="auto"/>
        <w:ind w:left="380" w:right="-7"/>
        <w:rPr>
          <w:rFonts w:ascii="Garamond" w:eastAsia="Verdana" w:hAnsi="Garamond" w:cs="Verdana"/>
          <w:sz w:val="24"/>
          <w:szCs w:val="19"/>
        </w:rPr>
      </w:pPr>
      <w:r w:rsidRPr="00032DBB">
        <w:rPr>
          <w:rFonts w:ascii="Garamond" w:eastAsia="Verdana" w:hAnsi="Garamond" w:cs="Verdana"/>
          <w:color w:val="000000"/>
          <w:sz w:val="24"/>
          <w:szCs w:val="19"/>
          <w:lang w:eastAsia="pl-PL" w:bidi="pl-PL"/>
        </w:rPr>
        <w:t>spełnia warunki udziału w postępowaniu</w:t>
      </w:r>
      <w:r w:rsidRPr="00032DBB">
        <w:rPr>
          <w:rFonts w:ascii="Garamond" w:eastAsia="Verdana" w:hAnsi="Garamond" w:cs="Verdana"/>
          <w:color w:val="000000"/>
          <w:sz w:val="24"/>
          <w:szCs w:val="19"/>
          <w:lang w:eastAsia="pl-PL" w:bidi="pl-PL"/>
        </w:rPr>
        <w:br/>
        <w:t>- zwane dalej „Oświadczeniem Wstępnym".</w:t>
      </w:r>
    </w:p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Garamond" w:eastAsia="Verdana" w:hAnsi="Garamond" w:cs="Verdana"/>
          <w:b/>
          <w:bCs/>
          <w:color w:val="000000"/>
          <w:sz w:val="24"/>
          <w:szCs w:val="19"/>
          <w:lang w:eastAsia="pl-PL" w:bidi="pl-PL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jc w:val="center"/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</w:pP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t>Część I - Informacje dotyczące Zamawiającego i postępowania</w:t>
      </w:r>
    </w:p>
    <w:p w:rsidR="00032DBB" w:rsidRPr="00032DBB" w:rsidRDefault="00032DBB" w:rsidP="00032DBB">
      <w:pPr>
        <w:widowControl w:val="0"/>
        <w:numPr>
          <w:ilvl w:val="0"/>
          <w:numId w:val="7"/>
        </w:numPr>
        <w:spacing w:before="120" w:after="0" w:line="240" w:lineRule="auto"/>
        <w:ind w:left="426"/>
        <w:rPr>
          <w:rFonts w:ascii="Garamond" w:eastAsia="Book Antiqua" w:hAnsi="Garamond" w:cs="Book Antiqua"/>
          <w:b/>
          <w:bCs/>
          <w:color w:val="000000"/>
          <w:sz w:val="24"/>
          <w:szCs w:val="24"/>
          <w:lang w:eastAsia="pl-PL" w:bidi="pl-PL"/>
        </w:rPr>
      </w:pPr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4"/>
          <w:lang w:eastAsia="pl-PL" w:bidi="pl-PL"/>
        </w:rPr>
        <w:t>Zamawiający, któremu składane jest Oświadczenie Wstępne.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157"/>
        <w:gridCol w:w="4133"/>
      </w:tblGrid>
      <w:tr w:rsidR="00032DBB" w:rsidRPr="00032DBB" w:rsidTr="00032DBB">
        <w:trPr>
          <w:trHeight w:hRule="exact" w:val="5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ind w:left="16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20"/>
                <w:szCs w:val="20"/>
                <w:shd w:val="clear" w:color="auto" w:fill="FFFFFF"/>
                <w:lang w:eastAsia="pl-PL" w:bidi="pl-PL"/>
              </w:rPr>
              <w:t>Kategorie danych odnoszących się do</w:t>
            </w: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20"/>
                <w:szCs w:val="20"/>
                <w:shd w:val="clear" w:color="auto" w:fill="FFFFFF"/>
                <w:lang w:eastAsia="pl-PL" w:bidi="pl-PL"/>
              </w:rPr>
              <w:br/>
              <w:t>Zamawiającego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20"/>
                <w:szCs w:val="20"/>
                <w:shd w:val="clear" w:color="auto" w:fill="FFFFFF"/>
                <w:lang w:eastAsia="pl-PL" w:bidi="pl-PL"/>
              </w:rPr>
              <w:t>Informacje dot. Zamawiającego</w:t>
            </w:r>
          </w:p>
        </w:tc>
      </w:tr>
      <w:tr w:rsidR="00032DBB" w:rsidRPr="00032DBB" w:rsidTr="00032DBB">
        <w:trPr>
          <w:trHeight w:hRule="exact" w:val="6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after="0" w:line="240" w:lineRule="auto"/>
              <w:ind w:left="16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1.1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Nazwa Zamawiającego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after="0" w:line="240" w:lineRule="auto"/>
              <w:jc w:val="center"/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 xml:space="preserve">Towarzystwo Budownictwa Społecznego </w:t>
            </w:r>
          </w:p>
          <w:p w:rsidR="00032DBB" w:rsidRPr="00032DBB" w:rsidRDefault="00032DBB" w:rsidP="00032DB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Warszawa Północ Sp. z o.o.</w:t>
            </w:r>
          </w:p>
        </w:tc>
      </w:tr>
      <w:tr w:rsidR="00032DBB" w:rsidRPr="00032DBB" w:rsidTr="00032DBB">
        <w:trPr>
          <w:trHeight w:hRule="exact" w:val="7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ind w:left="16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1.3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Adres do korespondencji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ul. Gen. T. Pełczyńskiego 30, 01-471 Warszawa,</w:t>
            </w: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br/>
              <w:t>woj. mazowieckie, kraj: Polska</w:t>
            </w:r>
          </w:p>
        </w:tc>
      </w:tr>
      <w:tr w:rsidR="00032DBB" w:rsidRPr="00032DBB" w:rsidTr="00032DBB">
        <w:trPr>
          <w:trHeight w:hRule="exact" w:val="4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ind w:left="16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1.4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E-mail do korespondencji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hyperlink r:id="rId5" w:history="1">
              <w:r w:rsidRPr="00032DBB">
                <w:rPr>
                  <w:rFonts w:ascii="Garamond" w:eastAsia="Verdana" w:hAnsi="Garamond" w:cs="Times New Roman"/>
                  <w:color w:val="0066CC"/>
                  <w:sz w:val="20"/>
                  <w:szCs w:val="20"/>
                  <w:u w:val="single"/>
                  <w:lang w:bidi="en-US"/>
                </w:rPr>
                <w:t>tbs@tbspolnoc.pl</w:t>
              </w:r>
            </w:hyperlink>
          </w:p>
        </w:tc>
      </w:tr>
      <w:tr w:rsidR="00032DBB" w:rsidRPr="00032DBB" w:rsidTr="00032DBB">
        <w:trPr>
          <w:trHeight w:hRule="exact" w:val="5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ind w:left="16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1.5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Faks do korespondencji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22/304-11-14</w:t>
            </w:r>
          </w:p>
        </w:tc>
      </w:tr>
      <w:tr w:rsidR="00032DBB" w:rsidRPr="00032DBB" w:rsidTr="00032DBB">
        <w:trPr>
          <w:trHeight w:hRule="exact" w:val="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ind w:left="16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1.6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Adres strony internetowej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hyperlink r:id="rId6" w:history="1">
              <w:r w:rsidRPr="00032DBB">
                <w:rPr>
                  <w:rFonts w:ascii="Garamond" w:eastAsia="Verdana" w:hAnsi="Garamond" w:cs="Times New Roman"/>
                  <w:color w:val="0066CC"/>
                  <w:sz w:val="20"/>
                  <w:szCs w:val="20"/>
                  <w:u w:val="single"/>
                  <w:lang w:val="en-US" w:bidi="en-US"/>
                </w:rPr>
                <w:t>www.tbspolnoc.pl</w:t>
              </w:r>
            </w:hyperlink>
          </w:p>
        </w:tc>
      </w:tr>
    </w:tbl>
    <w:p w:rsidR="00032DBB" w:rsidRPr="00032DBB" w:rsidRDefault="00032DBB" w:rsidP="00032DBB">
      <w:pPr>
        <w:widowControl w:val="0"/>
        <w:numPr>
          <w:ilvl w:val="0"/>
          <w:numId w:val="8"/>
        </w:numPr>
        <w:spacing w:before="120" w:after="0" w:line="240" w:lineRule="auto"/>
        <w:rPr>
          <w:rFonts w:ascii="Garamond" w:eastAsia="Book Antiqua" w:hAnsi="Garamond" w:cs="Book Antiqua"/>
          <w:b/>
          <w:bCs/>
          <w:color w:val="000000"/>
          <w:sz w:val="24"/>
          <w:szCs w:val="21"/>
          <w:lang w:eastAsia="pl-PL" w:bidi="pl-PL"/>
        </w:rPr>
      </w:pPr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1"/>
          <w:lang w:eastAsia="pl-PL" w:bidi="pl-PL"/>
        </w:rPr>
        <w:t>Dane postępowania w którym składane jest Oświadczenie Wstępne.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157"/>
        <w:gridCol w:w="4128"/>
      </w:tblGrid>
      <w:tr w:rsidR="00032DBB" w:rsidRPr="00032DBB" w:rsidTr="00032DBB">
        <w:trPr>
          <w:trHeight w:hRule="exact" w:val="57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ind w:left="16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20"/>
                <w:szCs w:val="20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20"/>
                <w:szCs w:val="20"/>
                <w:shd w:val="clear" w:color="auto" w:fill="FFFFFF"/>
                <w:lang w:eastAsia="pl-PL" w:bidi="pl-PL"/>
              </w:rPr>
              <w:t>Kategorie danych odnoszących się do</w:t>
            </w: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20"/>
                <w:szCs w:val="20"/>
                <w:shd w:val="clear" w:color="auto" w:fill="FFFFFF"/>
                <w:lang w:eastAsia="pl-PL" w:bidi="pl-PL"/>
              </w:rPr>
              <w:br/>
              <w:t>postępowania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20"/>
                <w:szCs w:val="20"/>
                <w:shd w:val="clear" w:color="auto" w:fill="FFFFFF"/>
                <w:lang w:eastAsia="pl-PL" w:bidi="pl-PL"/>
              </w:rPr>
              <w:t>Informacje dot. postępowania</w:t>
            </w:r>
          </w:p>
        </w:tc>
      </w:tr>
      <w:tr w:rsidR="00032DBB" w:rsidRPr="00032DBB" w:rsidTr="00032DBB">
        <w:trPr>
          <w:trHeight w:hRule="exact" w:val="120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ind w:left="16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2.1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Nazwa zamówienia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Verdana" w:hAnsi="Garamond" w:cs="Verdana"/>
                <w:sz w:val="20"/>
                <w:szCs w:val="20"/>
              </w:rPr>
              <w:t xml:space="preserve">Sprzątanie nieruchomości oraz utrzymanie i pielęgnacja zieleni pozostających w zasobie Towarzystwa Budownictwa Społecznego </w:t>
            </w:r>
            <w:r w:rsidRPr="00032DBB">
              <w:rPr>
                <w:rFonts w:ascii="Garamond" w:eastAsia="Verdana" w:hAnsi="Garamond" w:cs="Verdana"/>
                <w:sz w:val="20"/>
                <w:szCs w:val="20"/>
              </w:rPr>
              <w:br/>
              <w:t>Warszawa Północ Sp. z o.o.</w:t>
            </w:r>
          </w:p>
        </w:tc>
      </w:tr>
      <w:tr w:rsidR="00032DBB" w:rsidRPr="00032DBB" w:rsidTr="00032DBB">
        <w:trPr>
          <w:trHeight w:hRule="exact" w:val="4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ind w:left="16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2.2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Numer sprawy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TBS/PZP/4/2017</w:t>
            </w:r>
          </w:p>
        </w:tc>
      </w:tr>
      <w:tr w:rsidR="00032DBB" w:rsidRPr="00032DBB" w:rsidTr="00032DBB">
        <w:trPr>
          <w:trHeight w:hRule="exact"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ind w:left="16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2.3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Numer ogłoszenia w Biuletynie Zamówień</w:t>
            </w: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br/>
              <w:t>Publicznych i data zamieszczenia w BZP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BB" w:rsidRPr="00032DBB" w:rsidRDefault="00032DBB" w:rsidP="00032DBB">
            <w:pPr>
              <w:widowControl w:val="0"/>
              <w:tabs>
                <w:tab w:val="left" w:leader="dot" w:pos="1330"/>
                <w:tab w:val="left" w:leader="dot" w:pos="2966"/>
              </w:tabs>
              <w:spacing w:before="120" w:after="0" w:line="240" w:lineRule="auto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ab/>
              <w:t>z dnia 2017-01-</w:t>
            </w:r>
            <w:r w:rsidRPr="00032DBB">
              <w:rPr>
                <w:rFonts w:ascii="Garamond" w:eastAsia="Book Antiqua" w:hAnsi="Garamond" w:cs="Book Antiqua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ab/>
            </w:r>
          </w:p>
        </w:tc>
      </w:tr>
    </w:tbl>
    <w:p w:rsidR="00032DBB" w:rsidRPr="00032DBB" w:rsidRDefault="00032DBB" w:rsidP="00032DBB">
      <w:pPr>
        <w:framePr w:wrap="none" w:vAnchor="page" w:hAnchor="page" w:x="10834" w:y="14760"/>
        <w:widowControl w:val="0"/>
        <w:spacing w:before="120" w:after="0" w:line="240" w:lineRule="auto"/>
        <w:rPr>
          <w:rFonts w:ascii="Garamond" w:eastAsia="Book Antiqua" w:hAnsi="Garamond" w:cs="Book Antiqua"/>
          <w:i/>
          <w:iCs/>
          <w:sz w:val="8"/>
          <w:szCs w:val="8"/>
        </w:rPr>
      </w:pPr>
      <w:r w:rsidRPr="00032DBB">
        <w:rPr>
          <w:rFonts w:ascii="Garamond" w:eastAsia="Book Antiqua" w:hAnsi="Garamond" w:cs="Book Antiqua"/>
          <w:i/>
          <w:iCs/>
          <w:color w:val="000000"/>
          <w:sz w:val="8"/>
          <w:szCs w:val="8"/>
          <w:lang w:eastAsia="pl-PL" w:bidi="pl-PL"/>
        </w:rPr>
        <w:t>'</w:t>
      </w:r>
    </w:p>
    <w:p w:rsidR="00032DBB" w:rsidRPr="00032DBB" w:rsidRDefault="00032DBB" w:rsidP="00032DBB">
      <w:pPr>
        <w:framePr w:wrap="none" w:vAnchor="page" w:hAnchor="page" w:x="10277" w:y="15233"/>
        <w:widowControl w:val="0"/>
        <w:spacing w:before="120" w:after="0" w:line="240" w:lineRule="auto"/>
        <w:rPr>
          <w:rFonts w:ascii="Garamond" w:eastAsia="Times New Roman" w:hAnsi="Garamond" w:cs="Arial Unicode MS"/>
          <w:color w:val="000000"/>
          <w:sz w:val="24"/>
          <w:szCs w:val="24"/>
          <w:lang w:eastAsia="pl-PL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rPr>
          <w:rFonts w:ascii="Garamond" w:eastAsia="Times New Roman" w:hAnsi="Garamond" w:cs="Arial Unicode MS"/>
          <w:color w:val="000000"/>
          <w:sz w:val="2"/>
          <w:szCs w:val="2"/>
          <w:lang w:eastAsia="pl-PL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ind w:left="260"/>
        <w:jc w:val="center"/>
        <w:rPr>
          <w:rFonts w:ascii="Garamond" w:eastAsia="Book Antiqua" w:hAnsi="Garamond" w:cs="Book Antiqua"/>
          <w:b/>
          <w:bCs/>
          <w:sz w:val="24"/>
          <w:szCs w:val="21"/>
        </w:rPr>
      </w:pPr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1"/>
          <w:lang w:eastAsia="pl-PL" w:bidi="pl-PL"/>
        </w:rPr>
        <w:t>Część II - Informacje dotyczące Wykonawcy lub innego podmiotu</w:t>
      </w:r>
    </w:p>
    <w:p w:rsidR="00032DBB" w:rsidRPr="00032DBB" w:rsidRDefault="00032DBB" w:rsidP="00032DBB">
      <w:pPr>
        <w:widowControl w:val="0"/>
        <w:spacing w:before="120" w:after="0" w:line="240" w:lineRule="auto"/>
        <w:ind w:left="426" w:hanging="426"/>
        <w:rPr>
          <w:rFonts w:ascii="Garamond" w:eastAsia="Book Antiqua" w:hAnsi="Garamond" w:cs="Book Antiqua"/>
          <w:b/>
          <w:bCs/>
          <w:sz w:val="24"/>
          <w:szCs w:val="21"/>
        </w:rPr>
      </w:pPr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1"/>
          <w:lang w:eastAsia="pl-PL" w:bidi="pl-PL"/>
        </w:rPr>
        <w:t>3.   Dane dotyczące Wykonawcy składającego Oświadczenie Wstępne.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157"/>
        <w:gridCol w:w="4114"/>
      </w:tblGrid>
      <w:tr w:rsidR="00032DBB" w:rsidRPr="00032DBB" w:rsidTr="00032DBB">
        <w:trPr>
          <w:trHeight w:hRule="exact" w:val="3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Lp.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>Dane dotyczące Wykonawcy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>Informacje</w:t>
            </w:r>
          </w:p>
        </w:tc>
      </w:tr>
      <w:tr w:rsidR="00032DBB" w:rsidRPr="00032DBB" w:rsidTr="00032DBB">
        <w:trPr>
          <w:trHeight w:hRule="exact"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3.1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Nazwa Wykonawcy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DBB" w:rsidRPr="00032DBB" w:rsidRDefault="00032DBB" w:rsidP="00032DBB">
            <w:pPr>
              <w:widowControl w:val="0"/>
              <w:spacing w:before="120" w:after="0" w:line="256" w:lineRule="auto"/>
              <w:rPr>
                <w:rFonts w:ascii="Garamond" w:eastAsia="Times New Roman" w:hAnsi="Garamond" w:cs="Arial Unicode MS"/>
                <w:color w:val="000000"/>
                <w:sz w:val="10"/>
                <w:szCs w:val="10"/>
              </w:rPr>
            </w:pPr>
          </w:p>
        </w:tc>
      </w:tr>
      <w:tr w:rsidR="00032DBB" w:rsidRPr="00032DBB" w:rsidTr="00032DBB">
        <w:trPr>
          <w:trHeight w:hRule="exact" w:val="6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3.1*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Nazwa/y Wykonawców wspólnie</w:t>
            </w: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br/>
              <w:t>ubiegających się o udzielenie zamówienia**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DBB" w:rsidRPr="00032DBB" w:rsidRDefault="00032DBB" w:rsidP="00032DBB">
            <w:pPr>
              <w:widowControl w:val="0"/>
              <w:spacing w:before="120" w:after="0" w:line="256" w:lineRule="auto"/>
              <w:rPr>
                <w:rFonts w:ascii="Garamond" w:eastAsia="Times New Roman" w:hAnsi="Garamond" w:cs="Arial Unicode MS"/>
                <w:color w:val="000000"/>
                <w:sz w:val="10"/>
                <w:szCs w:val="10"/>
              </w:rPr>
            </w:pPr>
          </w:p>
        </w:tc>
      </w:tr>
      <w:tr w:rsidR="00032DBB" w:rsidRPr="00032DBB" w:rsidTr="00032DBB">
        <w:trPr>
          <w:trHeight w:hRule="exact" w:val="5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lastRenderedPageBreak/>
              <w:t>3.3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Adres do korespondencji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BB" w:rsidRPr="00032DBB" w:rsidRDefault="00032DBB" w:rsidP="00032DBB">
            <w:pPr>
              <w:widowControl w:val="0"/>
              <w:tabs>
                <w:tab w:val="left" w:leader="dot" w:pos="514"/>
                <w:tab w:val="left" w:leader="dot" w:pos="562"/>
                <w:tab w:val="left" w:leader="dot" w:pos="662"/>
              </w:tabs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ul</w:t>
            </w: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ab/>
            </w: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ab/>
            </w: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ab/>
            </w:r>
          </w:p>
          <w:p w:rsidR="00032DBB" w:rsidRPr="00032DBB" w:rsidRDefault="00032DBB" w:rsidP="00032DBB">
            <w:pPr>
              <w:widowControl w:val="0"/>
              <w:tabs>
                <w:tab w:val="left" w:leader="dot" w:pos="658"/>
              </w:tabs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woj</w:t>
            </w: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ab/>
              <w:t>, kraj:...</w:t>
            </w:r>
          </w:p>
        </w:tc>
      </w:tr>
      <w:tr w:rsidR="00032DBB" w:rsidRPr="00032DBB" w:rsidTr="00032DBB">
        <w:trPr>
          <w:trHeight w:hRule="exact" w:val="4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3.4*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E-mail do korespondencji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tabs>
                <w:tab w:val="left" w:leader="dot" w:pos="1258"/>
                <w:tab w:val="left" w:leader="dot" w:pos="1944"/>
              </w:tabs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ab/>
              <w:t>@</w:t>
            </w: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ab/>
            </w:r>
          </w:p>
        </w:tc>
      </w:tr>
      <w:tr w:rsidR="00032DBB" w:rsidRPr="00032DBB" w:rsidTr="00032DBB">
        <w:trPr>
          <w:trHeight w:hRule="exact" w:val="4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3.5*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Faks do korespondencji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tabs>
                <w:tab w:val="left" w:leader="dot" w:pos="710"/>
                <w:tab w:val="left" w:leader="dot" w:pos="1080"/>
                <w:tab w:val="left" w:leader="dot" w:pos="1531"/>
              </w:tabs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ab/>
              <w:t>-</w:t>
            </w: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ab/>
              <w:t>-</w:t>
            </w: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ab/>
            </w:r>
          </w:p>
        </w:tc>
      </w:tr>
      <w:tr w:rsidR="00032DBB" w:rsidRPr="00032DBB" w:rsidTr="00032DBB">
        <w:trPr>
          <w:trHeight w:hRule="exact" w:val="50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3.6*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Adres strony internetowej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DBB" w:rsidRPr="00032DBB" w:rsidRDefault="00032DBB" w:rsidP="00032DBB">
            <w:pPr>
              <w:widowControl w:val="0"/>
              <w:spacing w:before="120" w:after="0" w:line="256" w:lineRule="auto"/>
              <w:rPr>
                <w:rFonts w:ascii="Garamond" w:eastAsia="Times New Roman" w:hAnsi="Garamond" w:cs="Arial Unicode MS"/>
                <w:color w:val="000000"/>
                <w:sz w:val="10"/>
                <w:szCs w:val="10"/>
              </w:rPr>
            </w:pPr>
          </w:p>
        </w:tc>
      </w:tr>
      <w:tr w:rsidR="00032DBB" w:rsidRPr="00032DBB" w:rsidTr="00032DBB">
        <w:trPr>
          <w:trHeight w:hRule="exact" w:val="11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3.7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Czy Wykonawca jest</w:t>
            </w:r>
          </w:p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mikroprzedsiębiorstwem albo małym albo</w:t>
            </w: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br/>
              <w:t>średnim przedsiębiorstwem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Mikroprzedsiębiorstwo -</w:t>
            </w: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br/>
              <w:t>Małe przedsiębiorstwo -</w:t>
            </w: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br/>
              <w:t>Średnie przedsiębiorstwo -</w:t>
            </w:r>
          </w:p>
        </w:tc>
      </w:tr>
      <w:tr w:rsidR="00032DBB" w:rsidRPr="00032DBB" w:rsidTr="00032DBB">
        <w:trPr>
          <w:trHeight w:hRule="exact" w:val="5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3.8*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Inne dane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BB" w:rsidRPr="00032DBB" w:rsidRDefault="00032DBB" w:rsidP="00032DBB">
            <w:pPr>
              <w:widowControl w:val="0"/>
              <w:spacing w:before="120" w:after="0" w:line="256" w:lineRule="auto"/>
              <w:rPr>
                <w:rFonts w:ascii="Garamond" w:eastAsia="Times New Roman" w:hAnsi="Garamond" w:cs="Arial Unicode MS"/>
                <w:color w:val="000000"/>
                <w:sz w:val="10"/>
                <w:szCs w:val="10"/>
              </w:rPr>
            </w:pPr>
          </w:p>
        </w:tc>
      </w:tr>
    </w:tbl>
    <w:p w:rsidR="00032DBB" w:rsidRPr="00032DBB" w:rsidRDefault="00032DBB" w:rsidP="00032DBB">
      <w:pPr>
        <w:widowControl w:val="0"/>
        <w:numPr>
          <w:ilvl w:val="0"/>
          <w:numId w:val="9"/>
        </w:numPr>
        <w:spacing w:before="120" w:after="0" w:line="240" w:lineRule="auto"/>
        <w:ind w:left="480" w:hanging="480"/>
        <w:jc w:val="both"/>
        <w:rPr>
          <w:rFonts w:ascii="Garamond" w:eastAsia="Book Antiqua" w:hAnsi="Garamond" w:cs="Book Antiqua"/>
          <w:b/>
          <w:bCs/>
          <w:sz w:val="24"/>
          <w:szCs w:val="21"/>
        </w:rPr>
      </w:pPr>
      <w:bookmarkStart w:id="5" w:name="bookmark48"/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1"/>
          <w:lang w:eastAsia="pl-PL" w:bidi="pl-PL"/>
        </w:rPr>
        <w:t>Dane dotyczące innego podmiotu na zdolnościach lub sytuacji którego Wykonawca</w:t>
      </w:r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1"/>
          <w:lang w:eastAsia="pl-PL" w:bidi="pl-PL"/>
        </w:rPr>
        <w:br/>
        <w:t>polega w celu potwierdzenia spełniania warunków udziału w postępowaniu/**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57"/>
        <w:gridCol w:w="4109"/>
      </w:tblGrid>
      <w:tr w:rsidR="00032DBB" w:rsidRPr="00032DBB" w:rsidTr="00032DBB">
        <w:trPr>
          <w:trHeight w:hRule="exact" w:val="3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>Dane dotyczące innego podmiotu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>Informacje</w:t>
            </w:r>
          </w:p>
        </w:tc>
      </w:tr>
      <w:tr w:rsidR="00032DBB" w:rsidRPr="00032DBB" w:rsidTr="00032DBB">
        <w:trPr>
          <w:trHeight w:hRule="exact" w:val="3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4.1*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Nazwa innego podmiotu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DBB" w:rsidRPr="00032DBB" w:rsidRDefault="00032DBB" w:rsidP="00032DBB">
            <w:pPr>
              <w:widowControl w:val="0"/>
              <w:spacing w:before="120" w:after="0" w:line="256" w:lineRule="auto"/>
              <w:rPr>
                <w:rFonts w:ascii="Garamond" w:eastAsia="Times New Roman" w:hAnsi="Garamond" w:cs="Arial Unicode MS"/>
                <w:color w:val="000000"/>
                <w:sz w:val="10"/>
                <w:szCs w:val="10"/>
              </w:rPr>
            </w:pPr>
          </w:p>
        </w:tc>
      </w:tr>
      <w:tr w:rsidR="00032DBB" w:rsidRPr="00032DBB" w:rsidTr="00032DBB">
        <w:trPr>
          <w:trHeight w:hRule="exact" w:val="5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4.2*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Adres do korespondencji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32DBB" w:rsidRPr="00032DBB" w:rsidRDefault="00032DBB" w:rsidP="00032DBB">
            <w:pPr>
              <w:widowControl w:val="0"/>
              <w:tabs>
                <w:tab w:val="left" w:leader="dot" w:pos="518"/>
              </w:tabs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ul</w:t>
            </w:r>
            <w:r w:rsidRPr="00032DBB">
              <w:rPr>
                <w:rFonts w:ascii="Garamond" w:eastAsia="Verdana" w:hAnsi="Garamond" w:cs="Verdana"/>
                <w:b/>
                <w:bCs/>
                <w:color w:val="000000"/>
                <w:spacing w:val="30"/>
                <w:sz w:val="19"/>
                <w:szCs w:val="19"/>
                <w:shd w:val="clear" w:color="auto" w:fill="FFFFFF"/>
                <w:lang w:eastAsia="pl-PL" w:bidi="pl-PL"/>
              </w:rPr>
              <w:tab/>
            </w:r>
            <w:r w:rsidRPr="00032DBB">
              <w:rPr>
                <w:rFonts w:ascii="Garamond" w:eastAsia="Book Antiqua" w:hAnsi="Garamond" w:cs="Book Antiqua"/>
                <w:b/>
                <w:bCs/>
                <w:color w:val="000000"/>
                <w:spacing w:val="30"/>
                <w:sz w:val="21"/>
                <w:szCs w:val="21"/>
                <w:shd w:val="clear" w:color="auto" w:fill="FFFFFF"/>
                <w:lang w:eastAsia="pl-PL" w:bidi="pl-PL"/>
              </w:rPr>
              <w:t>,.-...</w:t>
            </w:r>
          </w:p>
          <w:p w:rsidR="00032DBB" w:rsidRPr="00032DBB" w:rsidRDefault="00032DBB" w:rsidP="00032DBB">
            <w:pPr>
              <w:widowControl w:val="0"/>
              <w:tabs>
                <w:tab w:val="left" w:leader="dot" w:pos="662"/>
              </w:tabs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woj</w:t>
            </w: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ab/>
              <w:t>, kraj:...</w:t>
            </w:r>
          </w:p>
        </w:tc>
      </w:tr>
      <w:tr w:rsidR="00032DBB" w:rsidRPr="00032DBB" w:rsidTr="00032DBB">
        <w:trPr>
          <w:trHeight w:hRule="exact" w:val="4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4.3*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E-mail do korespondencji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tabs>
                <w:tab w:val="left" w:leader="dot" w:pos="1262"/>
                <w:tab w:val="left" w:leader="dot" w:pos="1949"/>
              </w:tabs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Book Antiqua" w:hAnsi="Garamond" w:cs="Book Antiqua"/>
                <w:b/>
                <w:bCs/>
                <w:color w:val="000000"/>
                <w:spacing w:val="30"/>
                <w:sz w:val="21"/>
                <w:szCs w:val="21"/>
                <w:shd w:val="clear" w:color="auto" w:fill="FFFFFF"/>
                <w:lang w:eastAsia="pl-PL" w:bidi="pl-PL"/>
              </w:rPr>
              <w:tab/>
              <w:t>@</w:t>
            </w:r>
            <w:r w:rsidRPr="00032DBB">
              <w:rPr>
                <w:rFonts w:ascii="Garamond" w:eastAsia="Book Antiqua" w:hAnsi="Garamond" w:cs="Book Antiqua"/>
                <w:b/>
                <w:bCs/>
                <w:color w:val="000000"/>
                <w:spacing w:val="30"/>
                <w:sz w:val="21"/>
                <w:szCs w:val="21"/>
                <w:shd w:val="clear" w:color="auto" w:fill="FFFFFF"/>
                <w:lang w:eastAsia="pl-PL" w:bidi="pl-PL"/>
              </w:rPr>
              <w:tab/>
            </w:r>
          </w:p>
        </w:tc>
      </w:tr>
      <w:tr w:rsidR="00032DBB" w:rsidRPr="00032DBB" w:rsidTr="00032DBB">
        <w:trPr>
          <w:trHeight w:hRule="exact" w:val="5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4.4*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Faks do korespondencji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tabs>
                <w:tab w:val="left" w:leader="dot" w:pos="706"/>
                <w:tab w:val="left" w:leader="dot" w:pos="1075"/>
                <w:tab w:val="left" w:leader="dot" w:pos="1526"/>
              </w:tabs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Book Antiqua" w:hAnsi="Garamond" w:cs="Book Antiqua"/>
                <w:b/>
                <w:bCs/>
                <w:color w:val="000000"/>
                <w:spacing w:val="30"/>
                <w:sz w:val="21"/>
                <w:szCs w:val="21"/>
                <w:shd w:val="clear" w:color="auto" w:fill="FFFFFF"/>
                <w:lang w:eastAsia="pl-PL" w:bidi="pl-PL"/>
              </w:rPr>
              <w:tab/>
              <w:t>-</w:t>
            </w:r>
            <w:r w:rsidRPr="00032DBB">
              <w:rPr>
                <w:rFonts w:ascii="Garamond" w:eastAsia="Book Antiqua" w:hAnsi="Garamond" w:cs="Book Antiqua"/>
                <w:b/>
                <w:bCs/>
                <w:color w:val="000000"/>
                <w:spacing w:val="30"/>
                <w:sz w:val="21"/>
                <w:szCs w:val="21"/>
                <w:shd w:val="clear" w:color="auto" w:fill="FFFFFF"/>
                <w:lang w:eastAsia="pl-PL" w:bidi="pl-PL"/>
              </w:rPr>
              <w:tab/>
              <w:t>-</w:t>
            </w:r>
            <w:r w:rsidRPr="00032DBB">
              <w:rPr>
                <w:rFonts w:ascii="Garamond" w:eastAsia="Book Antiqua" w:hAnsi="Garamond" w:cs="Book Antiqua"/>
                <w:b/>
                <w:bCs/>
                <w:color w:val="000000"/>
                <w:spacing w:val="30"/>
                <w:sz w:val="21"/>
                <w:szCs w:val="21"/>
                <w:shd w:val="clear" w:color="auto" w:fill="FFFFFF"/>
                <w:lang w:eastAsia="pl-PL" w:bidi="pl-PL"/>
              </w:rPr>
              <w:tab/>
            </w:r>
          </w:p>
        </w:tc>
      </w:tr>
      <w:tr w:rsidR="00032DBB" w:rsidRPr="00032DBB" w:rsidTr="00032DBB">
        <w:trPr>
          <w:trHeight w:hRule="exact" w:val="4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4.5*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Adres strony internetowej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2DBB" w:rsidRPr="00032DBB" w:rsidRDefault="00032DBB" w:rsidP="00032DBB">
            <w:pPr>
              <w:widowControl w:val="0"/>
              <w:spacing w:before="120" w:after="0" w:line="256" w:lineRule="auto"/>
              <w:rPr>
                <w:rFonts w:ascii="Garamond" w:eastAsia="Times New Roman" w:hAnsi="Garamond" w:cs="Arial Unicode MS"/>
                <w:color w:val="000000"/>
                <w:sz w:val="10"/>
                <w:szCs w:val="10"/>
              </w:rPr>
            </w:pPr>
          </w:p>
        </w:tc>
      </w:tr>
      <w:tr w:rsidR="00032DBB" w:rsidRPr="00032DBB" w:rsidTr="00032DBB">
        <w:trPr>
          <w:trHeight w:hRule="exact" w:val="5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both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4.6*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2DBB" w:rsidRPr="00032DBB" w:rsidRDefault="00032DBB" w:rsidP="00032DBB">
            <w:pPr>
              <w:widowControl w:val="0"/>
              <w:spacing w:before="120" w:after="0" w:line="240" w:lineRule="auto"/>
              <w:jc w:val="center"/>
              <w:rPr>
                <w:rFonts w:ascii="Garamond" w:eastAsia="Verdana" w:hAnsi="Garamond" w:cs="Verdana"/>
                <w:sz w:val="19"/>
                <w:szCs w:val="19"/>
              </w:rPr>
            </w:pPr>
            <w:r w:rsidRPr="00032DBB">
              <w:rPr>
                <w:rFonts w:ascii="Garamond" w:eastAsia="Verdana" w:hAnsi="Garamond" w:cs="Verdana"/>
                <w:color w:val="000000"/>
                <w:sz w:val="19"/>
                <w:szCs w:val="19"/>
                <w:lang w:eastAsia="pl-PL" w:bidi="pl-PL"/>
              </w:rPr>
              <w:t>Inne dane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DBB" w:rsidRPr="00032DBB" w:rsidRDefault="00032DBB" w:rsidP="00032DBB">
            <w:pPr>
              <w:widowControl w:val="0"/>
              <w:spacing w:before="120" w:after="0" w:line="256" w:lineRule="auto"/>
              <w:rPr>
                <w:rFonts w:ascii="Garamond" w:eastAsia="Times New Roman" w:hAnsi="Garamond" w:cs="Arial Unicode MS"/>
                <w:color w:val="000000"/>
                <w:sz w:val="10"/>
                <w:szCs w:val="10"/>
              </w:rPr>
            </w:pPr>
          </w:p>
        </w:tc>
      </w:tr>
    </w:tbl>
    <w:p w:rsidR="00032DBB" w:rsidRPr="00032DBB" w:rsidRDefault="00032DBB" w:rsidP="00032DBB">
      <w:pPr>
        <w:widowControl w:val="0"/>
        <w:spacing w:before="120" w:after="0" w:line="240" w:lineRule="auto"/>
        <w:ind w:left="260"/>
        <w:jc w:val="center"/>
        <w:rPr>
          <w:rFonts w:ascii="Garamond" w:eastAsia="Book Antiqua" w:hAnsi="Garamond" w:cs="Book Antiqua"/>
          <w:b/>
          <w:bCs/>
          <w:sz w:val="24"/>
          <w:szCs w:val="24"/>
        </w:rPr>
      </w:pPr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4"/>
          <w:lang w:eastAsia="pl-PL" w:bidi="pl-PL"/>
        </w:rPr>
        <w:t>Część III - Oświadczenie w zakresie braku podstaw wykluczenia z postępowania</w:t>
      </w:r>
    </w:p>
    <w:p w:rsidR="00032DBB" w:rsidRPr="00032DBB" w:rsidRDefault="00032DBB" w:rsidP="00032DBB">
      <w:pPr>
        <w:widowControl w:val="0"/>
        <w:numPr>
          <w:ilvl w:val="0"/>
          <w:numId w:val="9"/>
        </w:numPr>
        <w:spacing w:before="120" w:after="0" w:line="240" w:lineRule="auto"/>
        <w:ind w:left="567" w:hanging="567"/>
        <w:jc w:val="both"/>
        <w:rPr>
          <w:rFonts w:ascii="Garamond" w:eastAsia="Verdana" w:hAnsi="Garamond" w:cs="Verdana"/>
          <w:b/>
          <w:bCs/>
          <w:sz w:val="24"/>
          <w:szCs w:val="24"/>
        </w:rPr>
      </w:pP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t>Oświadczam, że Wykonawca składający Oświadczenie Wstępne w niniejszym</w:t>
      </w: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br/>
        <w:t>postępowaniu nie podlega wykluczeniu w zakresie przesłanek o których mowa w art.</w:t>
      </w: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br/>
        <w:t>24 ust. 1 ustawy - Prawo zamówień publicznych;</w:t>
      </w:r>
    </w:p>
    <w:p w:rsidR="00032DBB" w:rsidRPr="00032DBB" w:rsidRDefault="00032DBB" w:rsidP="00032DBB">
      <w:pPr>
        <w:widowControl w:val="0"/>
        <w:spacing w:before="120" w:after="0" w:line="240" w:lineRule="auto"/>
        <w:ind w:left="567"/>
        <w:jc w:val="both"/>
        <w:rPr>
          <w:rFonts w:ascii="Garamond" w:eastAsia="Verdana" w:hAnsi="Garamond" w:cs="Verdana"/>
          <w:b/>
          <w:bCs/>
          <w:sz w:val="24"/>
          <w:szCs w:val="24"/>
        </w:rPr>
      </w:pP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……………………………………………………………………………………………****</w:t>
      </w:r>
    </w:p>
    <w:p w:rsidR="00032DBB" w:rsidRPr="00032DBB" w:rsidRDefault="00032DBB" w:rsidP="00032DBB">
      <w:pPr>
        <w:widowControl w:val="0"/>
        <w:spacing w:before="120" w:after="0" w:line="240" w:lineRule="auto"/>
        <w:rPr>
          <w:rFonts w:ascii="Garamond" w:eastAsia="Times New Roman" w:hAnsi="Garamond" w:cs="Arial Unicode MS"/>
          <w:color w:val="000000"/>
          <w:sz w:val="2"/>
          <w:szCs w:val="2"/>
          <w:lang w:eastAsia="pl-PL"/>
        </w:rPr>
      </w:pPr>
    </w:p>
    <w:p w:rsidR="00032DBB" w:rsidRPr="00032DBB" w:rsidRDefault="00032DBB" w:rsidP="00032DBB">
      <w:pPr>
        <w:widowControl w:val="0"/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Garamond" w:eastAsia="Verdana" w:hAnsi="Garamond" w:cs="Verdana"/>
          <w:b/>
          <w:bCs/>
          <w:sz w:val="24"/>
          <w:szCs w:val="19"/>
        </w:rPr>
      </w:pPr>
      <w:r w:rsidRPr="00032DBB">
        <w:rPr>
          <w:rFonts w:ascii="Garamond" w:eastAsia="Verdana" w:hAnsi="Garamond" w:cs="Verdana"/>
          <w:b/>
          <w:bCs/>
          <w:color w:val="000000"/>
          <w:sz w:val="24"/>
          <w:szCs w:val="19"/>
          <w:lang w:eastAsia="pl-PL" w:bidi="pl-PL"/>
        </w:rPr>
        <w:t>Oświadczam, że inny podmiot…………………………………………………….***na zdolnościach lub sytuacji którego Wykonawca polega w celu potwierdzenia spełniania</w:t>
      </w:r>
      <w:r w:rsidRPr="00032DBB">
        <w:rPr>
          <w:rFonts w:ascii="Garamond" w:eastAsia="Verdana" w:hAnsi="Garamond" w:cs="Verdana"/>
          <w:b/>
          <w:bCs/>
          <w:color w:val="000000"/>
          <w:sz w:val="24"/>
          <w:szCs w:val="19"/>
          <w:lang w:eastAsia="pl-PL" w:bidi="pl-PL"/>
        </w:rPr>
        <w:br/>
        <w:t>warunków udziału w postępowaniu w niniejszym postępowaniu, nie podlega wykluczeniu w zakresie przesłanek o których mowa w art. 24 ust. 1 ustawy – Prawo zamówień publicznych;………………………………………………………………………………</w:t>
      </w:r>
      <w:r w:rsidRPr="00032DBB">
        <w:rPr>
          <w:rFonts w:ascii="Garamond" w:eastAsia="Verdana" w:hAnsi="Garamond" w:cs="Verdana"/>
          <w:b/>
          <w:bCs/>
          <w:color w:val="000000"/>
          <w:sz w:val="19"/>
          <w:szCs w:val="19"/>
          <w:lang w:eastAsia="pl-PL" w:bidi="pl-PL"/>
        </w:rPr>
        <w:t>****</w:t>
      </w:r>
    </w:p>
    <w:p w:rsidR="00032DBB" w:rsidRPr="00032DBB" w:rsidRDefault="00032DBB" w:rsidP="00032DBB">
      <w:pPr>
        <w:widowControl w:val="0"/>
        <w:numPr>
          <w:ilvl w:val="0"/>
          <w:numId w:val="9"/>
        </w:numPr>
        <w:tabs>
          <w:tab w:val="left" w:pos="414"/>
        </w:tabs>
        <w:spacing w:before="120" w:after="0" w:line="240" w:lineRule="auto"/>
        <w:ind w:left="493" w:right="29" w:hanging="440"/>
        <w:jc w:val="both"/>
        <w:rPr>
          <w:rFonts w:ascii="Garamond" w:eastAsia="Verdana" w:hAnsi="Garamond" w:cs="Verdana"/>
          <w:b/>
          <w:bCs/>
          <w:sz w:val="24"/>
          <w:szCs w:val="24"/>
        </w:rPr>
      </w:pP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t>Oświadczam, że Wykonawca składający Oświadczenie Wstępne w niniejszym</w:t>
      </w: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br/>
        <w:t>postępowaniu nie podlega wykluczeniu w zakresie przesłanek o których mowa</w:t>
      </w: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br/>
        <w:t>w art. 24 ust. 5 ustawy - Prawo zamówień publicznych to jest oświadczamy, że nie</w:t>
      </w: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br/>
        <w:t>zachodzą:</w:t>
      </w:r>
    </w:p>
    <w:p w:rsidR="00032DBB" w:rsidRPr="00032DBB" w:rsidRDefault="00032DBB" w:rsidP="00032DBB">
      <w:pPr>
        <w:widowControl w:val="0"/>
        <w:numPr>
          <w:ilvl w:val="0"/>
          <w:numId w:val="10"/>
        </w:numPr>
        <w:tabs>
          <w:tab w:val="left" w:pos="1161"/>
        </w:tabs>
        <w:spacing w:before="120" w:after="0" w:line="240" w:lineRule="auto"/>
        <w:ind w:left="1160" w:hanging="360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>Podstawy wykluczenia określone w art. 24 ust. 5 pkt 1 ustawy - Prawo zamówień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br/>
        <w:t>publicznych i określone w dokumentami postępowania;</w:t>
      </w:r>
    </w:p>
    <w:p w:rsidR="00032DBB" w:rsidRPr="00032DBB" w:rsidRDefault="00032DBB" w:rsidP="00032DBB">
      <w:pPr>
        <w:widowControl w:val="0"/>
        <w:numPr>
          <w:ilvl w:val="0"/>
          <w:numId w:val="10"/>
        </w:numPr>
        <w:tabs>
          <w:tab w:val="left" w:pos="1161"/>
        </w:tabs>
        <w:spacing w:before="120" w:after="0" w:line="240" w:lineRule="auto"/>
        <w:ind w:left="1160" w:hanging="360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>Podstawy wykluczenia określone w art. 24 ust. 5 pkt 2 ustawy - Prawo zamówień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br/>
        <w:t>publicznych i określone w dokumentacji postępowania;</w:t>
      </w:r>
    </w:p>
    <w:p w:rsidR="00032DBB" w:rsidRPr="00032DBB" w:rsidRDefault="00032DBB" w:rsidP="00032DBB">
      <w:pPr>
        <w:widowControl w:val="0"/>
        <w:numPr>
          <w:ilvl w:val="0"/>
          <w:numId w:val="10"/>
        </w:numPr>
        <w:tabs>
          <w:tab w:val="left" w:pos="1161"/>
        </w:tabs>
        <w:spacing w:before="120" w:after="0" w:line="240" w:lineRule="auto"/>
        <w:ind w:left="1160" w:hanging="360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>Podstawy wykluczenia określone w art. 24 ust. 5 pkt 4 ustawy - Prawo zamówień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br/>
        <w:t>publicznych i określone w dokumentacji postępowania;</w:t>
      </w:r>
    </w:p>
    <w:p w:rsidR="00032DBB" w:rsidRPr="00032DBB" w:rsidRDefault="00032DBB" w:rsidP="00032DBB">
      <w:pPr>
        <w:widowControl w:val="0"/>
        <w:numPr>
          <w:ilvl w:val="0"/>
          <w:numId w:val="10"/>
        </w:numPr>
        <w:tabs>
          <w:tab w:val="left" w:pos="1161"/>
        </w:tabs>
        <w:spacing w:before="120" w:after="0" w:line="240" w:lineRule="auto"/>
        <w:ind w:left="1160" w:hanging="360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lastRenderedPageBreak/>
        <w:t>Podstawy wykluczenia określone w art. 24 ust. 5 pkt 8 ustawy - Prawo zamówień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br/>
        <w:t>publicznych i określone w dokumentacji postępowania.</w:t>
      </w:r>
    </w:p>
    <w:p w:rsidR="00032DBB" w:rsidRPr="00032DBB" w:rsidRDefault="00032DBB" w:rsidP="00032DBB">
      <w:pPr>
        <w:widowControl w:val="0"/>
        <w:spacing w:before="120" w:after="0" w:line="240" w:lineRule="auto"/>
        <w:ind w:right="29" w:firstLine="709"/>
        <w:jc w:val="both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…………………………………………………………………………………………..****</w:t>
      </w:r>
    </w:p>
    <w:p w:rsidR="00032DBB" w:rsidRPr="00032DBB" w:rsidRDefault="00032DBB" w:rsidP="00032DBB">
      <w:pPr>
        <w:widowControl w:val="0"/>
        <w:numPr>
          <w:ilvl w:val="0"/>
          <w:numId w:val="9"/>
        </w:numPr>
        <w:spacing w:before="120" w:after="0" w:line="240" w:lineRule="auto"/>
        <w:ind w:left="426" w:right="29" w:hanging="426"/>
        <w:jc w:val="both"/>
        <w:rPr>
          <w:rFonts w:ascii="Garamond" w:eastAsia="Book Antiqua" w:hAnsi="Garamond" w:cs="Book Antiqua"/>
          <w:b/>
          <w:bCs/>
          <w:sz w:val="24"/>
          <w:szCs w:val="24"/>
        </w:rPr>
      </w:pPr>
      <w:bookmarkStart w:id="6" w:name="bookmark50"/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4"/>
          <w:lang w:eastAsia="pl-PL" w:bidi="pl-PL"/>
        </w:rPr>
        <w:t>Oświadczam, że inny podmiot ,………………………………………………………..*** na</w:t>
      </w:r>
      <w:bookmarkEnd w:id="6"/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4"/>
          <w:lang w:eastAsia="pl-PL" w:bidi="pl-PL"/>
        </w:rPr>
        <w:t xml:space="preserve"> zdolnościach lub sytuacji którego Wykonawca polega w celu potwierdzenia spełniania</w:t>
      </w:r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4"/>
          <w:lang w:eastAsia="pl-PL" w:bidi="pl-PL"/>
        </w:rPr>
        <w:br/>
        <w:t>warunków udziału w niniejszym postępowaniu nie podlega wykluczeniu w zakresie</w:t>
      </w:r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4"/>
          <w:lang w:eastAsia="pl-PL" w:bidi="pl-PL"/>
        </w:rPr>
        <w:br/>
        <w:t>przesłanek o których mowa w art. 24 ust. 5 ustawy - Prawo zamówień publicznych to</w:t>
      </w:r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4"/>
          <w:lang w:eastAsia="pl-PL" w:bidi="pl-PL"/>
        </w:rPr>
        <w:br/>
        <w:t>jest oświadczamy, że nie zachodzą:</w:t>
      </w:r>
    </w:p>
    <w:p w:rsidR="00032DBB" w:rsidRPr="00032DBB" w:rsidRDefault="00032DBB" w:rsidP="00032DBB">
      <w:pPr>
        <w:widowControl w:val="0"/>
        <w:numPr>
          <w:ilvl w:val="0"/>
          <w:numId w:val="11"/>
        </w:numPr>
        <w:tabs>
          <w:tab w:val="left" w:pos="1161"/>
        </w:tabs>
        <w:spacing w:before="120" w:after="0" w:line="240" w:lineRule="auto"/>
        <w:ind w:left="1160" w:hanging="360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>Podstawy wykluczenia określone w art. 24 ust. 5 pkt 1 ustawy - Prawo zamówień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br/>
        <w:t>publicznych i określone w dokumentacji postępowania;</w:t>
      </w:r>
    </w:p>
    <w:p w:rsidR="00032DBB" w:rsidRPr="00032DBB" w:rsidRDefault="00032DBB" w:rsidP="00032DBB">
      <w:pPr>
        <w:widowControl w:val="0"/>
        <w:numPr>
          <w:ilvl w:val="0"/>
          <w:numId w:val="11"/>
        </w:numPr>
        <w:tabs>
          <w:tab w:val="left" w:pos="1161"/>
        </w:tabs>
        <w:spacing w:before="120" w:after="0" w:line="240" w:lineRule="auto"/>
        <w:ind w:left="1160" w:hanging="360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>Podstawy wykluczenia określone w art. 24 ust. 5 pkt 2 ustawy - Prawo zamówień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br/>
        <w:t>publicznych i określone w dokumentacji postępowania;</w:t>
      </w:r>
    </w:p>
    <w:p w:rsidR="00032DBB" w:rsidRPr="00032DBB" w:rsidRDefault="00032DBB" w:rsidP="00032DBB">
      <w:pPr>
        <w:widowControl w:val="0"/>
        <w:numPr>
          <w:ilvl w:val="0"/>
          <w:numId w:val="11"/>
        </w:numPr>
        <w:tabs>
          <w:tab w:val="left" w:pos="1161"/>
        </w:tabs>
        <w:spacing w:before="120" w:after="0" w:line="240" w:lineRule="auto"/>
        <w:ind w:left="1160" w:hanging="360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>Podstawy wykluczenia określone w art. 24 ust. 5 pkt 4 ustawy - Prawo zamówień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br/>
        <w:t>publicznych i określone w dokumentacji postępowania;</w:t>
      </w:r>
    </w:p>
    <w:p w:rsidR="00032DBB" w:rsidRPr="00032DBB" w:rsidRDefault="00032DBB" w:rsidP="00032DBB">
      <w:pPr>
        <w:widowControl w:val="0"/>
        <w:numPr>
          <w:ilvl w:val="0"/>
          <w:numId w:val="11"/>
        </w:numPr>
        <w:tabs>
          <w:tab w:val="left" w:pos="1161"/>
        </w:tabs>
        <w:spacing w:before="120" w:after="0" w:line="240" w:lineRule="auto"/>
        <w:ind w:left="1160" w:hanging="360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>Podstawy wykluczenia określone w art. 24 ust. 5 pkt 8 ustawy - Prawo zamówień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br/>
        <w:t>publicznych i określone w dokumentacji postępowania.</w:t>
      </w:r>
    </w:p>
    <w:p w:rsidR="00032DBB" w:rsidRPr="00032DBB" w:rsidRDefault="00032DBB" w:rsidP="00032DBB">
      <w:pPr>
        <w:widowControl w:val="0"/>
        <w:spacing w:before="120" w:after="0" w:line="240" w:lineRule="auto"/>
        <w:ind w:left="91" w:right="29" w:firstLine="709"/>
        <w:jc w:val="both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………………………………………………………………………………………****</w:t>
      </w:r>
    </w:p>
    <w:p w:rsidR="00032DBB" w:rsidRPr="00032DBB" w:rsidRDefault="00032DBB" w:rsidP="00032DBB">
      <w:pPr>
        <w:widowControl w:val="0"/>
        <w:spacing w:before="120" w:after="0" w:line="240" w:lineRule="auto"/>
        <w:ind w:left="220"/>
        <w:jc w:val="center"/>
        <w:rPr>
          <w:rFonts w:ascii="Garamond" w:eastAsia="Book Antiqua" w:hAnsi="Garamond" w:cs="Book Antiqua"/>
          <w:b/>
          <w:bCs/>
          <w:sz w:val="24"/>
          <w:szCs w:val="24"/>
        </w:rPr>
      </w:pPr>
      <w:bookmarkStart w:id="7" w:name="bookmark51"/>
      <w:r w:rsidRPr="00032DBB">
        <w:rPr>
          <w:rFonts w:ascii="Garamond" w:eastAsia="Book Antiqua" w:hAnsi="Garamond" w:cs="Book Antiqua"/>
          <w:b/>
          <w:bCs/>
          <w:color w:val="000000"/>
          <w:sz w:val="24"/>
          <w:szCs w:val="24"/>
          <w:lang w:eastAsia="pl-PL" w:bidi="pl-PL"/>
        </w:rPr>
        <w:t>Część IV - Oświadczenie w zakresie spełniania warunków udziału w postępowaniu</w:t>
      </w:r>
      <w:bookmarkEnd w:id="7"/>
    </w:p>
    <w:p w:rsidR="00032DBB" w:rsidRPr="00032DBB" w:rsidRDefault="00032DBB" w:rsidP="00032DBB">
      <w:pPr>
        <w:widowControl w:val="0"/>
        <w:numPr>
          <w:ilvl w:val="0"/>
          <w:numId w:val="9"/>
        </w:numPr>
        <w:tabs>
          <w:tab w:val="left" w:pos="361"/>
        </w:tabs>
        <w:spacing w:before="120" w:after="0" w:line="240" w:lineRule="auto"/>
        <w:ind w:left="440" w:hanging="440"/>
        <w:jc w:val="both"/>
        <w:rPr>
          <w:rFonts w:ascii="Garamond" w:eastAsia="Verdana" w:hAnsi="Garamond" w:cs="Verdana"/>
          <w:b/>
          <w:bCs/>
          <w:sz w:val="24"/>
          <w:szCs w:val="24"/>
        </w:rPr>
      </w:pP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t>Oświadczam, że spełniam/y warunki udziału w postępowaniu, określone przez</w:t>
      </w: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br/>
        <w:t>Zamawiającego w dokumentacji postępowania spośród warunków wymienionych w</w:t>
      </w: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br/>
        <w:t xml:space="preserve">art. 22 ust. </w:t>
      </w:r>
      <w:proofErr w:type="spellStart"/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t>Ib</w:t>
      </w:r>
      <w:proofErr w:type="spellEnd"/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t xml:space="preserve"> ustawy - Prawo zamówień publicznych, w zakresie zdolności technicznej</w:t>
      </w:r>
      <w:r w:rsidRPr="00032DBB">
        <w:rPr>
          <w:rFonts w:ascii="Garamond" w:eastAsia="Verdana" w:hAnsi="Garamond" w:cs="Verdana"/>
          <w:b/>
          <w:bCs/>
          <w:color w:val="000000"/>
          <w:sz w:val="24"/>
          <w:szCs w:val="24"/>
          <w:lang w:eastAsia="pl-PL" w:bidi="pl-PL"/>
        </w:rPr>
        <w:br/>
        <w:t>i zawodowej:</w:t>
      </w:r>
    </w:p>
    <w:p w:rsidR="00032DBB" w:rsidRPr="00032DBB" w:rsidRDefault="00032DBB" w:rsidP="00032DBB">
      <w:pPr>
        <w:widowControl w:val="0"/>
        <w:numPr>
          <w:ilvl w:val="0"/>
          <w:numId w:val="12"/>
        </w:numPr>
        <w:tabs>
          <w:tab w:val="left" w:pos="1117"/>
        </w:tabs>
        <w:spacing w:before="120" w:after="0" w:line="240" w:lineRule="auto"/>
        <w:ind w:left="1100" w:hanging="380"/>
        <w:jc w:val="both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 xml:space="preserve"> zakresie wiedzy i doświadczenia w okresie ostatnich 3 lat przed upływem terminu składania ofert, a jeżeli okres prowadzenia działalności jest krótszy - w tym okresie, wykonał lub nadal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br/>
        <w:t xml:space="preserve">wykonuje należycie co najmniej </w:t>
      </w:r>
      <w:r w:rsidRPr="00032DBB">
        <w:rPr>
          <w:rFonts w:ascii="Garamond" w:eastAsia="Verdana" w:hAnsi="Garamond" w:cs="Verdana"/>
          <w:bCs/>
          <w:sz w:val="24"/>
          <w:szCs w:val="24"/>
        </w:rPr>
        <w:t>dwa zamówienia,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 xml:space="preserve"> odpowiadające przedmiotowi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br/>
        <w:t>zamówienia i o wartości dla całego zamówienia nie mniejszej niż 350.000,00 zł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br/>
        <w:t>brutto każde zamówienie</w:t>
      </w:r>
    </w:p>
    <w:p w:rsidR="00032DBB" w:rsidRPr="00032DBB" w:rsidRDefault="00032DBB" w:rsidP="00032DBB">
      <w:pPr>
        <w:widowControl w:val="0"/>
        <w:numPr>
          <w:ilvl w:val="0"/>
          <w:numId w:val="12"/>
        </w:numPr>
        <w:tabs>
          <w:tab w:val="left" w:pos="1117"/>
        </w:tabs>
        <w:spacing w:before="120" w:after="0" w:line="240" w:lineRule="auto"/>
        <w:ind w:left="1100" w:hanging="380"/>
        <w:jc w:val="both"/>
        <w:rPr>
          <w:rFonts w:ascii="Garamond" w:eastAsia="Verdana" w:hAnsi="Garamond" w:cs="Verdana"/>
          <w:sz w:val="24"/>
          <w:szCs w:val="24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>W zakresie zdolności technicznej obejmującej:</w:t>
      </w:r>
    </w:p>
    <w:p w:rsidR="00032DBB" w:rsidRPr="00032DBB" w:rsidRDefault="00032DBB" w:rsidP="00032DBB">
      <w:pPr>
        <w:widowControl w:val="0"/>
        <w:numPr>
          <w:ilvl w:val="0"/>
          <w:numId w:val="13"/>
        </w:numPr>
        <w:tabs>
          <w:tab w:val="left" w:pos="1117"/>
        </w:tabs>
        <w:spacing w:before="120" w:after="0" w:line="240" w:lineRule="auto"/>
        <w:jc w:val="both"/>
        <w:rPr>
          <w:rFonts w:ascii="Garamond" w:eastAsia="Verdana" w:hAnsi="Garamond" w:cs="Verdana"/>
          <w:sz w:val="24"/>
          <w:szCs w:val="24"/>
          <w:lang w:bidi="pl-PL"/>
        </w:rPr>
      </w:pP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 xml:space="preserve">osoby, które będą uczestniczyły w realizacji zamówienia, że  </w:t>
      </w:r>
      <w:r w:rsidRPr="00032DBB">
        <w:rPr>
          <w:rFonts w:ascii="Garamond" w:eastAsia="Verdana" w:hAnsi="Garamond" w:cs="Verdana"/>
          <w:sz w:val="24"/>
          <w:szCs w:val="24"/>
          <w:lang w:bidi="pl-PL"/>
        </w:rPr>
        <w:t xml:space="preserve">dysponuje osobami zdolnymi do wykonania zamówienia, tj. </w:t>
      </w:r>
      <w:r w:rsidRPr="00032DBB">
        <w:rPr>
          <w:rFonts w:ascii="Garamond" w:eastAsia="Verdana" w:hAnsi="Garamond" w:cs="Verdana"/>
          <w:bCs/>
          <w:sz w:val="24"/>
          <w:szCs w:val="24"/>
        </w:rPr>
        <w:t xml:space="preserve">zatrudni </w:t>
      </w:r>
      <w:r w:rsidRPr="00032DBB">
        <w:rPr>
          <w:rFonts w:ascii="Garamond" w:eastAsia="Verdana" w:hAnsi="Garamond" w:cs="Verdana"/>
          <w:sz w:val="24"/>
          <w:szCs w:val="24"/>
          <w:lang w:bidi="pl-PL"/>
        </w:rPr>
        <w:t>co najmniej 14 pracowników, w tym co najmniej 7 pracowników zatrudni na umowę o pracę w pełnym wymiarze czasu pracy</w:t>
      </w:r>
    </w:p>
    <w:p w:rsidR="00032DBB" w:rsidRPr="00032DBB" w:rsidRDefault="00032DBB" w:rsidP="00032DBB">
      <w:pPr>
        <w:widowControl w:val="0"/>
        <w:numPr>
          <w:ilvl w:val="0"/>
          <w:numId w:val="13"/>
        </w:numPr>
        <w:tabs>
          <w:tab w:val="left" w:pos="1117"/>
        </w:tabs>
        <w:spacing w:before="120" w:after="0" w:line="240" w:lineRule="auto"/>
        <w:jc w:val="both"/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</w:pPr>
      <w:r w:rsidRPr="00032DBB">
        <w:rPr>
          <w:rFonts w:ascii="Garamond" w:eastAsia="Verdana" w:hAnsi="Garamond" w:cs="Verdana"/>
          <w:sz w:val="24"/>
          <w:szCs w:val="24"/>
          <w:lang w:bidi="pl-PL"/>
        </w:rPr>
        <w:t xml:space="preserve">narzędzia, wyposażenie zakładu lub urządzenia że </w:t>
      </w:r>
      <w:r w:rsidRPr="00032DBB">
        <w:rPr>
          <w:rFonts w:ascii="Garamond" w:eastAsia="Verdana" w:hAnsi="Garamond" w:cs="Verdana"/>
          <w:color w:val="000000"/>
          <w:sz w:val="24"/>
          <w:szCs w:val="24"/>
          <w:lang w:eastAsia="pl-PL" w:bidi="pl-PL"/>
        </w:rPr>
        <w:t>dysponuje narzędziami, urządzeniami i wyposażeniem w celu wykonania zamówienia w zakresie:</w:t>
      </w:r>
    </w:p>
    <w:p w:rsidR="00032DBB" w:rsidRPr="00032DBB" w:rsidRDefault="00032DBB" w:rsidP="00032DBB">
      <w:pPr>
        <w:widowControl w:val="0"/>
        <w:numPr>
          <w:ilvl w:val="0"/>
          <w:numId w:val="14"/>
        </w:numPr>
        <w:spacing w:after="0" w:line="240" w:lineRule="auto"/>
        <w:ind w:left="1985" w:hanging="425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wózki </w:t>
      </w:r>
      <w:proofErr w:type="spellStart"/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dwuwiadrowe</w:t>
      </w:r>
      <w:proofErr w:type="spellEnd"/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 wyciskarką –  21 szt.,</w:t>
      </w:r>
    </w:p>
    <w:p w:rsidR="00032DBB" w:rsidRPr="00032DBB" w:rsidRDefault="00032DBB" w:rsidP="00032DBB">
      <w:pPr>
        <w:widowControl w:val="0"/>
        <w:numPr>
          <w:ilvl w:val="0"/>
          <w:numId w:val="14"/>
        </w:numPr>
        <w:spacing w:after="0" w:line="240" w:lineRule="auto"/>
        <w:ind w:left="1985" w:right="-433" w:hanging="425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maszyny prowadzone do mycia posadzek o szerokości roboczej </w:t>
      </w:r>
    </w:p>
    <w:p w:rsidR="00032DBB" w:rsidRPr="00032DBB" w:rsidRDefault="00032DBB" w:rsidP="00032DBB">
      <w:pPr>
        <w:spacing w:after="0" w:line="240" w:lineRule="auto"/>
        <w:ind w:left="1985" w:right="-433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minimum 550mm- 2 szt.,</w:t>
      </w:r>
    </w:p>
    <w:p w:rsidR="00032DBB" w:rsidRPr="00032DBB" w:rsidRDefault="00032DBB" w:rsidP="00032DBB">
      <w:pPr>
        <w:widowControl w:val="0"/>
        <w:numPr>
          <w:ilvl w:val="0"/>
          <w:numId w:val="14"/>
        </w:numPr>
        <w:spacing w:after="0" w:line="240" w:lineRule="auto"/>
        <w:ind w:left="1985" w:hanging="425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odkurzacze przemysłowe do pracy na sucho i mokro - 2 szt., </w:t>
      </w:r>
    </w:p>
    <w:p w:rsidR="00032DBB" w:rsidRPr="00032DBB" w:rsidRDefault="00032DBB" w:rsidP="00032DBB">
      <w:pPr>
        <w:widowControl w:val="0"/>
        <w:numPr>
          <w:ilvl w:val="0"/>
          <w:numId w:val="14"/>
        </w:numPr>
        <w:spacing w:after="0" w:line="240" w:lineRule="auto"/>
        <w:ind w:left="1985" w:hanging="425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kosiarki spalinowe  szerokość robocza 55cm – 8 szt., </w:t>
      </w:r>
    </w:p>
    <w:p w:rsidR="00032DBB" w:rsidRPr="00032DBB" w:rsidRDefault="00032DBB" w:rsidP="00032DBB">
      <w:pPr>
        <w:widowControl w:val="0"/>
        <w:numPr>
          <w:ilvl w:val="0"/>
          <w:numId w:val="14"/>
        </w:numPr>
        <w:spacing w:after="0" w:line="240" w:lineRule="auto"/>
        <w:ind w:left="1985" w:hanging="425"/>
        <w:contextualSpacing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proofErr w:type="spellStart"/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podkaszarki</w:t>
      </w:r>
      <w:proofErr w:type="spellEnd"/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spalinowe  - 4 szt.,</w:t>
      </w:r>
    </w:p>
    <w:p w:rsidR="00032DBB" w:rsidRPr="00032DBB" w:rsidRDefault="00032DBB" w:rsidP="00032DBB">
      <w:pPr>
        <w:widowControl w:val="0"/>
        <w:numPr>
          <w:ilvl w:val="0"/>
          <w:numId w:val="14"/>
        </w:numPr>
        <w:spacing w:after="0" w:line="240" w:lineRule="auto"/>
        <w:ind w:left="1985" w:hanging="425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zamiatarki spalinowe szerokość robocza  ok. 80 cm – 3 szt.,</w:t>
      </w:r>
    </w:p>
    <w:p w:rsidR="00032DBB" w:rsidRPr="00032DBB" w:rsidRDefault="00032DBB" w:rsidP="00032DBB">
      <w:pPr>
        <w:widowControl w:val="0"/>
        <w:numPr>
          <w:ilvl w:val="0"/>
          <w:numId w:val="14"/>
        </w:numPr>
        <w:spacing w:after="0" w:line="240" w:lineRule="auto"/>
        <w:ind w:left="1985" w:hanging="425"/>
        <w:contextualSpacing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odśnieżarka spalinowa z napędem -  8 szt.,</w:t>
      </w:r>
    </w:p>
    <w:p w:rsidR="00032DBB" w:rsidRPr="00032DBB" w:rsidRDefault="00032DBB" w:rsidP="00032DBB">
      <w:pPr>
        <w:widowControl w:val="0"/>
        <w:numPr>
          <w:ilvl w:val="0"/>
          <w:numId w:val="14"/>
        </w:numPr>
        <w:spacing w:after="0" w:line="240" w:lineRule="auto"/>
        <w:ind w:left="1985" w:hanging="425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pojazd mechaniczny samobieżny z pługiem czołowym o szerokości lemiesza ok. 1,5m pozwalający na spychanie śniegu w zależności od ustawienia na prawą lub lewą stronę, lemiesz zabezpieczony przed uszkodzeniem i porysowaniem nawierzchni kamiennej jak i asfaltowej – 1 szt. </w:t>
      </w:r>
    </w:p>
    <w:p w:rsidR="00032DBB" w:rsidRPr="00032DBB" w:rsidRDefault="00032DBB" w:rsidP="00032DBB">
      <w:pPr>
        <w:spacing w:line="256" w:lineRule="auto"/>
        <w:rPr>
          <w:rFonts w:ascii="Garamond" w:eastAsia="Verdana" w:hAnsi="Garamond" w:cs="Verdana"/>
          <w:b/>
          <w:color w:val="000000"/>
          <w:sz w:val="24"/>
          <w:szCs w:val="24"/>
          <w:lang w:eastAsia="pl-PL" w:bidi="pl-PL"/>
        </w:rPr>
      </w:pPr>
      <w:r w:rsidRPr="00032DBB">
        <w:rPr>
          <w:rFonts w:ascii="Garamond" w:eastAsia="Times New Roman" w:hAnsi="Garamond" w:cs="Arial Unicode MS"/>
          <w:b/>
          <w:color w:val="000000"/>
          <w:sz w:val="24"/>
          <w:szCs w:val="24"/>
          <w:lang w:eastAsia="pl-PL" w:bidi="pl-PL"/>
        </w:rPr>
        <w:br w:type="page"/>
      </w:r>
    </w:p>
    <w:p w:rsidR="00032DBB" w:rsidRPr="00032DBB" w:rsidRDefault="00032DBB" w:rsidP="00032DBB">
      <w:pPr>
        <w:widowControl w:val="0"/>
        <w:tabs>
          <w:tab w:val="left" w:pos="1117"/>
        </w:tabs>
        <w:spacing w:before="120" w:after="0" w:line="240" w:lineRule="auto"/>
        <w:ind w:left="1100"/>
        <w:jc w:val="center"/>
        <w:rPr>
          <w:rFonts w:ascii="Garamond" w:eastAsia="Verdana" w:hAnsi="Garamond" w:cs="Verdana"/>
          <w:b/>
          <w:color w:val="000000"/>
          <w:sz w:val="24"/>
          <w:szCs w:val="24"/>
          <w:lang w:eastAsia="pl-PL" w:bidi="pl-PL"/>
        </w:rPr>
      </w:pPr>
      <w:r w:rsidRPr="00032DBB">
        <w:rPr>
          <w:rFonts w:ascii="Garamond" w:eastAsia="Verdana" w:hAnsi="Garamond" w:cs="Verdana"/>
          <w:b/>
          <w:color w:val="000000"/>
          <w:sz w:val="24"/>
          <w:szCs w:val="24"/>
          <w:lang w:eastAsia="pl-PL" w:bidi="pl-PL"/>
        </w:rPr>
        <w:lastRenderedPageBreak/>
        <w:t>Część V – Oświadczenie w zakresie innych informacji</w:t>
      </w:r>
    </w:p>
    <w:p w:rsidR="00032DBB" w:rsidRPr="00032DBB" w:rsidRDefault="00032DBB" w:rsidP="00032DBB">
      <w:pPr>
        <w:widowControl w:val="0"/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Garamond" w:eastAsia="Verdana" w:hAnsi="Garamond" w:cs="Verdana"/>
          <w:b/>
          <w:sz w:val="24"/>
          <w:szCs w:val="24"/>
        </w:rPr>
      </w:pPr>
      <w:r w:rsidRPr="00032DBB">
        <w:rPr>
          <w:rFonts w:ascii="Garamond" w:eastAsia="Verdana" w:hAnsi="Garamond" w:cs="Verdana"/>
          <w:b/>
          <w:color w:val="000000"/>
          <w:sz w:val="24"/>
          <w:szCs w:val="24"/>
          <w:lang w:eastAsia="pl-PL" w:bidi="pl-PL"/>
        </w:rPr>
        <w:t>Jednocześnie:</w:t>
      </w:r>
    </w:p>
    <w:p w:rsidR="00032DBB" w:rsidRPr="00032DBB" w:rsidRDefault="00032DBB" w:rsidP="00032DBB">
      <w:pPr>
        <w:widowControl w:val="0"/>
        <w:numPr>
          <w:ilvl w:val="1"/>
          <w:numId w:val="8"/>
        </w:numPr>
        <w:spacing w:before="120"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4"/>
          <w:szCs w:val="28"/>
          <w:lang w:eastAsia="pl-PL"/>
        </w:rPr>
      </w:pP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Niżej podpisany(-a)(-i) oficjalnie oświadcza(-ją),</w:t>
      </w:r>
      <w:r w:rsidRPr="00032DBB">
        <w:rPr>
          <w:rFonts w:ascii="Garamond" w:eastAsia="Times New Roman" w:hAnsi="Garamond" w:cs="Times New Roman"/>
          <w:sz w:val="24"/>
          <w:szCs w:val="28"/>
          <w:lang w:eastAsia="pl-PL"/>
        </w:rPr>
        <w:t xml:space="preserve"> że nie wydano/wydano* wobec niego prawomocnego wyroku sądu lub ostatecznej decyzji administracyjnej o zaleganiu z uiszczaniem podatków, opłat lub składek na ubezpieczenia społeczne lub zdrowotne.</w:t>
      </w:r>
    </w:p>
    <w:p w:rsidR="00032DBB" w:rsidRPr="00032DBB" w:rsidRDefault="00032DBB" w:rsidP="00032DBB">
      <w:pPr>
        <w:widowControl w:val="0"/>
        <w:spacing w:before="120" w:after="0" w:line="240" w:lineRule="auto"/>
        <w:ind w:left="1418"/>
        <w:jc w:val="both"/>
        <w:rPr>
          <w:rFonts w:ascii="Garamond" w:eastAsia="Times New Roman" w:hAnsi="Garamond" w:cs="Arial Unicode MS"/>
          <w:b/>
          <w:sz w:val="24"/>
          <w:szCs w:val="28"/>
          <w:lang w:eastAsia="pl-PL"/>
        </w:rPr>
      </w:pPr>
      <w:r w:rsidRPr="00032DBB">
        <w:rPr>
          <w:rFonts w:ascii="Garamond" w:eastAsia="Times New Roman" w:hAnsi="Garamond" w:cs="Arial Unicode MS"/>
          <w:b/>
          <w:sz w:val="24"/>
          <w:szCs w:val="28"/>
          <w:lang w:eastAsia="pl-PL"/>
        </w:rPr>
        <w:t>Uwaga!</w:t>
      </w:r>
    </w:p>
    <w:p w:rsidR="00032DBB" w:rsidRPr="00032DBB" w:rsidRDefault="00032DBB" w:rsidP="00032DBB">
      <w:pPr>
        <w:widowControl w:val="0"/>
        <w:spacing w:before="120" w:after="0" w:line="240" w:lineRule="auto"/>
        <w:ind w:left="1418"/>
        <w:jc w:val="both"/>
        <w:rPr>
          <w:rFonts w:ascii="Garamond" w:eastAsia="Times New Roman" w:hAnsi="Garamond" w:cs="Arial Unicode MS"/>
          <w:sz w:val="24"/>
          <w:szCs w:val="28"/>
          <w:lang w:eastAsia="pl-PL"/>
        </w:rPr>
      </w:pPr>
      <w:r w:rsidRPr="00032DBB">
        <w:rPr>
          <w:rFonts w:ascii="Garamond" w:eastAsia="Times New Roman" w:hAnsi="Garamond" w:cs="Arial Unicode MS"/>
          <w:sz w:val="24"/>
          <w:szCs w:val="28"/>
          <w:lang w:eastAsia="pl-PL"/>
        </w:rPr>
        <w:t>W przypadku wydania takiego wyroku lub decyzji Wykonawca załączy dokumenty potwierdzające dokonanie płatności tych należności wraz z ewentualnymi odsetkami lub grzywnami lub zawarcie wiążącego porozumienia w sprawie spłat tych należności;</w:t>
      </w:r>
    </w:p>
    <w:p w:rsidR="00032DBB" w:rsidRPr="00032DBB" w:rsidRDefault="00032DBB" w:rsidP="00032DBB">
      <w:pPr>
        <w:widowControl w:val="0"/>
        <w:numPr>
          <w:ilvl w:val="1"/>
          <w:numId w:val="8"/>
        </w:numPr>
        <w:spacing w:before="120"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4"/>
          <w:szCs w:val="28"/>
          <w:lang w:eastAsia="pl-PL"/>
        </w:rPr>
      </w:pP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 xml:space="preserve">Niżej podpisany(-a)(-i) oficjalnie oświadcza(-ją), </w:t>
      </w:r>
      <w:r w:rsidRPr="00032DBB">
        <w:rPr>
          <w:rFonts w:ascii="Garamond" w:eastAsia="Times New Roman" w:hAnsi="Garamond" w:cs="Times New Roman"/>
          <w:sz w:val="24"/>
          <w:szCs w:val="28"/>
          <w:lang w:eastAsia="pl-PL"/>
        </w:rPr>
        <w:t>że nie zalega z opłacaniem podatków i opłat lokalnych, o których mowa w ustawie z dnia 12 stycznia 1991 r. o podatkach i opłatach lokalnych (Dz. U. z 2016 r. poz. 716);</w:t>
      </w:r>
    </w:p>
    <w:p w:rsidR="00032DBB" w:rsidRPr="00032DBB" w:rsidRDefault="00032DBB" w:rsidP="00032DBB">
      <w:pPr>
        <w:widowControl w:val="0"/>
        <w:numPr>
          <w:ilvl w:val="1"/>
          <w:numId w:val="8"/>
        </w:numPr>
        <w:spacing w:before="120"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4"/>
          <w:szCs w:val="28"/>
          <w:lang w:eastAsia="pl-PL"/>
        </w:rPr>
      </w:pP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Niżej podpisany(-a)(-i) oficjalnie oświadcza(-ją), że informacje podane powyżej w</w:t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br/>
        <w:t>częściach II, Ul i III są dokładne, prawidłowe i prawdziwe oraz że zostały</w:t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br/>
        <w:t>przedstawione z pełną świadomością konsekwencji poważnego wprowadzenia w</w:t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br/>
        <w:t>błąd w tym konsekwencji wykluczenia Wykonawcy, który w wyniku</w:t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br/>
        <w:t>zamierzonego działania lub rażącego niedbalstwa wprowadził zamawiającego w</w:t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br/>
        <w:t>błąd przy przedstawieniu informacji, że nie podlega wykluczeniu, spełnia warunki</w:t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br/>
        <w:t>udziału w postępowaniu, lub który zataił te informacje lub nie jest w stanie</w:t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br/>
        <w:t>przedstawić wymaganych dokumentów;</w:t>
      </w:r>
    </w:p>
    <w:p w:rsidR="00032DBB" w:rsidRPr="00032DBB" w:rsidRDefault="00032DBB" w:rsidP="00032DBB">
      <w:pPr>
        <w:widowControl w:val="0"/>
        <w:numPr>
          <w:ilvl w:val="1"/>
          <w:numId w:val="8"/>
        </w:numPr>
        <w:spacing w:before="120"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4"/>
          <w:szCs w:val="28"/>
          <w:lang w:eastAsia="pl-PL"/>
        </w:rPr>
      </w:pP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Niżej podpisany(-a)(-i) oficjalnie oświadcza(-ją), że jest (są) w stanie, na żądanie i</w:t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br/>
        <w:t>bez zwłoki, przedstawić zaświadczenia i inne rodzaje dowodów w formie</w:t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br/>
        <w:t>oświadczeń i dokumentów, w zakresie określonym w dokumentacji postępowania i z zastrzeżeniami wynikającymi z przepisów ustawy - Prawo zamówień publicznych;</w:t>
      </w:r>
    </w:p>
    <w:p w:rsidR="00032DBB" w:rsidRPr="00032DBB" w:rsidRDefault="00032DBB" w:rsidP="00032DBB">
      <w:pPr>
        <w:widowControl w:val="0"/>
        <w:numPr>
          <w:ilvl w:val="1"/>
          <w:numId w:val="8"/>
        </w:numPr>
        <w:spacing w:before="120"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4"/>
          <w:szCs w:val="28"/>
          <w:lang w:eastAsia="pl-PL"/>
        </w:rPr>
      </w:pP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Niżej podpisany(-a)(-i) oficjalnie wyraża(-ją) zgodę na to, aby Zamawiający</w:t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br/>
        <w:t xml:space="preserve">uzyskał dostęp do dokumentów potwierdzających informacje, które zostały </w:t>
      </w:r>
      <w:r w:rsidRPr="00032DBB">
        <w:rPr>
          <w:rFonts w:ascii="Garamond" w:eastAsia="Book Antiqua" w:hAnsi="Garamond" w:cs="Book Antiqua"/>
          <w:i/>
          <w:iCs/>
          <w:color w:val="000000"/>
          <w:sz w:val="21"/>
          <w:szCs w:val="21"/>
          <w:shd w:val="clear" w:color="auto" w:fill="FFFFFF"/>
          <w:lang w:eastAsia="pl-PL" w:bidi="pl-PL"/>
        </w:rPr>
        <w:t xml:space="preserve">przedstawione w: </w:t>
      </w:r>
      <w:r w:rsidRPr="00032DBB">
        <w:rPr>
          <w:rFonts w:ascii="Garamond" w:eastAsia="Book Antiqua" w:hAnsi="Garamond" w:cs="Book Antiqua"/>
          <w:i/>
          <w:iCs/>
          <w:color w:val="000000"/>
          <w:sz w:val="21"/>
          <w:szCs w:val="21"/>
          <w:shd w:val="clear" w:color="auto" w:fill="FFFFFF"/>
          <w:lang w:eastAsia="pl-PL" w:bidi="pl-PL"/>
        </w:rPr>
        <w:tab/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/wskazać Część/ustęp/punkt(-y), których to dotyczy]*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032DB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niniejszego Oświadczenia Wstępnego, na potrzeby niniejszego postępowania.</w:t>
      </w:r>
    </w:p>
    <w:p w:rsidR="00032DBB" w:rsidRPr="00032DBB" w:rsidRDefault="00032DBB" w:rsidP="00032DBB">
      <w:pPr>
        <w:widowControl w:val="0"/>
        <w:spacing w:before="120" w:after="0" w:line="240" w:lineRule="auto"/>
        <w:ind w:right="7306"/>
        <w:jc w:val="right"/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ind w:right="7306"/>
        <w:jc w:val="right"/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</w:pPr>
    </w:p>
    <w:p w:rsidR="00032DBB" w:rsidRPr="00032DBB" w:rsidRDefault="00032DBB" w:rsidP="00032DBB">
      <w:pPr>
        <w:widowControl w:val="0"/>
        <w:spacing w:before="120" w:after="0" w:line="240" w:lineRule="auto"/>
        <w:ind w:right="-7"/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</w:pP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>Miejscowość</w:t>
      </w:r>
      <w:r w:rsidRPr="00032DBB">
        <w:rPr>
          <w:rFonts w:ascii="Garamond" w:eastAsia="Book Antiqua" w:hAnsi="Garamond" w:cs="Book Antiqua"/>
          <w:sz w:val="17"/>
          <w:szCs w:val="17"/>
        </w:rPr>
        <w:t xml:space="preserve"> ………………………  </w:t>
      </w: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>data…………………….</w:t>
      </w:r>
    </w:p>
    <w:p w:rsidR="00032DBB" w:rsidRPr="00032DBB" w:rsidRDefault="00032DBB" w:rsidP="00032DBB">
      <w:pPr>
        <w:widowControl w:val="0"/>
        <w:spacing w:before="120" w:after="0" w:line="240" w:lineRule="auto"/>
        <w:ind w:right="-7"/>
        <w:rPr>
          <w:rFonts w:ascii="Garamond" w:eastAsia="Book Antiqua" w:hAnsi="Garamond" w:cs="Book Antiqua"/>
          <w:sz w:val="17"/>
          <w:szCs w:val="17"/>
        </w:rPr>
      </w:pP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ab/>
      </w: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ab/>
      </w: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ab/>
      </w: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ab/>
      </w: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ab/>
      </w: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ab/>
      </w: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ab/>
      </w: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ab/>
      </w: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ab/>
        <w:t>……………………………………..</w:t>
      </w:r>
    </w:p>
    <w:p w:rsidR="00032DBB" w:rsidRPr="00032DBB" w:rsidRDefault="00032DBB" w:rsidP="00032DBB">
      <w:pPr>
        <w:widowControl w:val="0"/>
        <w:spacing w:before="120" w:after="0" w:line="240" w:lineRule="auto"/>
        <w:ind w:left="5672" w:right="340"/>
        <w:jc w:val="center"/>
        <w:rPr>
          <w:rFonts w:ascii="Garamond" w:eastAsia="Book Antiqua" w:hAnsi="Garamond" w:cs="Book Antiqua"/>
          <w:sz w:val="17"/>
          <w:szCs w:val="17"/>
        </w:rPr>
      </w:pP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t>(podpis osoby uprawnionej</w:t>
      </w:r>
      <w:r w:rsidRPr="00032DBB">
        <w:rPr>
          <w:rFonts w:ascii="Garamond" w:eastAsia="Book Antiqua" w:hAnsi="Garamond" w:cs="Book Antiqua"/>
          <w:color w:val="000000"/>
          <w:sz w:val="17"/>
          <w:szCs w:val="17"/>
          <w:lang w:eastAsia="pl-PL" w:bidi="pl-PL"/>
        </w:rPr>
        <w:br/>
        <w:t>do reprezentowania Wykonawcy)</w:t>
      </w:r>
    </w:p>
    <w:p w:rsidR="00032DBB" w:rsidRPr="00032DBB" w:rsidRDefault="00032DBB" w:rsidP="00032DBB">
      <w:pPr>
        <w:widowControl w:val="0"/>
        <w:spacing w:before="120" w:after="0" w:line="240" w:lineRule="auto"/>
        <w:ind w:left="460" w:hanging="460"/>
        <w:jc w:val="both"/>
        <w:rPr>
          <w:rFonts w:ascii="Garamond" w:eastAsia="Book Antiqua" w:hAnsi="Garamond" w:cs="Book Antiqua"/>
          <w:b/>
          <w:bCs/>
          <w:sz w:val="18"/>
          <w:szCs w:val="18"/>
        </w:rPr>
      </w:pPr>
      <w:r w:rsidRPr="00032DBB">
        <w:rPr>
          <w:rFonts w:ascii="Garamond" w:eastAsia="Book Antiqua" w:hAnsi="Garamond" w:cs="Book Antiqua"/>
          <w:i/>
          <w:iCs/>
          <w:color w:val="000000"/>
          <w:sz w:val="18"/>
          <w:szCs w:val="18"/>
          <w:shd w:val="clear" w:color="auto" w:fill="FFFFFF"/>
          <w:lang w:eastAsia="pl-PL" w:bidi="pl-PL"/>
        </w:rPr>
        <w:t>*</w:t>
      </w:r>
      <w:r w:rsidRPr="00032DBB">
        <w:rPr>
          <w:rFonts w:ascii="Garamond" w:eastAsia="Book Antiqua" w:hAnsi="Garamond" w:cs="Book Antiqua"/>
          <w:b/>
          <w:bCs/>
          <w:color w:val="000000"/>
          <w:sz w:val="18"/>
          <w:szCs w:val="18"/>
          <w:lang w:eastAsia="pl-PL" w:bidi="pl-PL"/>
        </w:rPr>
        <w:t xml:space="preserve"> Wypełnić tylko jeżeli dotyczy;</w:t>
      </w:r>
    </w:p>
    <w:p w:rsidR="00032DBB" w:rsidRPr="00032DBB" w:rsidRDefault="00032DBB" w:rsidP="00032DBB">
      <w:pPr>
        <w:widowControl w:val="0"/>
        <w:spacing w:before="120" w:after="0" w:line="240" w:lineRule="auto"/>
        <w:ind w:left="460" w:hanging="460"/>
        <w:jc w:val="both"/>
        <w:rPr>
          <w:rFonts w:ascii="Garamond" w:eastAsia="Book Antiqua" w:hAnsi="Garamond" w:cs="Book Antiqua"/>
          <w:b/>
          <w:bCs/>
          <w:sz w:val="18"/>
          <w:szCs w:val="18"/>
        </w:rPr>
      </w:pPr>
      <w:r w:rsidRPr="00032DBB">
        <w:rPr>
          <w:rFonts w:ascii="Garamond" w:eastAsia="Book Antiqua" w:hAnsi="Garamond" w:cs="Book Antiqua"/>
          <w:b/>
          <w:bCs/>
          <w:color w:val="000000"/>
          <w:sz w:val="18"/>
          <w:szCs w:val="18"/>
          <w:lang w:eastAsia="pl-PL" w:bidi="pl-PL"/>
        </w:rPr>
        <w:t>**   W przypadku wspólnego ubiegania się o zamówienie przez wykonawców, Oświadczenie Wstępne składa każdy z wykonawców wspólnie ubiegających się o zamówienie; Oświadczenie Wstępne potwierdza spełnianie warunków udziału w postępowaniu w zakresie, w którym każdy z wykonawców wykazuje spełnianie warunków udziału w postępowaniu; Brak podstaw wykluczenia, określonych w art. 24 ust. 1 pkt 13-23 i ust. 5 ustawy Prawo zamówień publicznych odnosi się do każdego z wykonawców wspólnie ubiegających się o zamówienie;</w:t>
      </w:r>
    </w:p>
    <w:p w:rsidR="00032DBB" w:rsidRPr="00032DBB" w:rsidRDefault="00032DBB" w:rsidP="00032DBB">
      <w:pPr>
        <w:widowControl w:val="0"/>
        <w:spacing w:before="120" w:after="0" w:line="240" w:lineRule="auto"/>
        <w:ind w:left="460" w:hanging="460"/>
        <w:jc w:val="both"/>
        <w:rPr>
          <w:rFonts w:ascii="Garamond" w:eastAsia="Book Antiqua" w:hAnsi="Garamond" w:cs="Book Antiqua"/>
          <w:b/>
          <w:bCs/>
          <w:sz w:val="18"/>
          <w:szCs w:val="18"/>
        </w:rPr>
      </w:pPr>
      <w:r w:rsidRPr="00032DBB">
        <w:rPr>
          <w:rFonts w:ascii="Garamond" w:eastAsia="Book Antiqua" w:hAnsi="Garamond" w:cs="Book Antiqua"/>
          <w:b/>
          <w:bCs/>
          <w:color w:val="000000"/>
          <w:sz w:val="18"/>
          <w:szCs w:val="18"/>
          <w:lang w:eastAsia="pl-PL" w:bidi="pl-PL"/>
        </w:rPr>
        <w:t>***    Wypełnić danymi wszystkich innych podmiotów na zasobach których Wykonawca polega;</w:t>
      </w:r>
    </w:p>
    <w:p w:rsidR="00032DBB" w:rsidRPr="00032DBB" w:rsidRDefault="00032DBB" w:rsidP="00032DBB">
      <w:pPr>
        <w:widowControl w:val="0"/>
        <w:spacing w:before="120" w:after="0" w:line="240" w:lineRule="auto"/>
        <w:ind w:left="460" w:hanging="460"/>
        <w:jc w:val="both"/>
        <w:rPr>
          <w:rFonts w:ascii="Garamond" w:eastAsia="Book Antiqua" w:hAnsi="Garamond" w:cs="Book Antiqua"/>
          <w:b/>
          <w:bCs/>
          <w:sz w:val="18"/>
          <w:szCs w:val="18"/>
        </w:rPr>
      </w:pPr>
      <w:r w:rsidRPr="00032DBB">
        <w:rPr>
          <w:rFonts w:ascii="Garamond" w:eastAsia="Book Antiqua" w:hAnsi="Garamond" w:cs="Book Antiqua"/>
          <w:b/>
          <w:bCs/>
          <w:color w:val="000000"/>
          <w:sz w:val="18"/>
          <w:szCs w:val="18"/>
          <w:lang w:eastAsia="pl-PL" w:bidi="pl-PL"/>
        </w:rPr>
        <w:t>*** Wykonawca, który podlega wykluczeniu na podstawie ust. 1 pkt 13 i 14 oraz 16-20 lub ust. 5, może</w:t>
      </w:r>
      <w:r w:rsidRPr="00032DBB">
        <w:rPr>
          <w:rFonts w:ascii="Garamond" w:eastAsia="Book Antiqua" w:hAnsi="Garamond" w:cs="Book Antiqua"/>
          <w:b/>
          <w:bCs/>
          <w:color w:val="000000"/>
          <w:sz w:val="18"/>
          <w:szCs w:val="18"/>
          <w:lang w:eastAsia="pl-PL" w:bidi="pl-PL"/>
        </w:rPr>
        <w:br/>
        <w:t>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</w:t>
      </w:r>
      <w:r w:rsidRPr="00032DBB">
        <w:rPr>
          <w:rFonts w:ascii="Garamond" w:eastAsia="Book Antiqua" w:hAnsi="Garamond" w:cs="Book Antiqua"/>
          <w:b/>
          <w:bCs/>
          <w:color w:val="000000"/>
          <w:sz w:val="18"/>
          <w:szCs w:val="18"/>
          <w:lang w:eastAsia="pl-PL" w:bidi="pl-PL"/>
        </w:rPr>
        <w:br/>
        <w:t>Przepisu zdania pierwszego nie stosuje się, jeżeli wobec wykonawcy, będącego podmiotem zbiorowym,</w:t>
      </w:r>
      <w:r w:rsidRPr="00032DBB">
        <w:rPr>
          <w:rFonts w:ascii="Garamond" w:eastAsia="Book Antiqua" w:hAnsi="Garamond" w:cs="Book Antiqua"/>
          <w:b/>
          <w:bCs/>
          <w:color w:val="000000"/>
          <w:sz w:val="18"/>
          <w:szCs w:val="18"/>
          <w:lang w:eastAsia="pl-PL" w:bidi="pl-PL"/>
        </w:rPr>
        <w:br/>
        <w:t>orzeczono prawomocnym wyrokiem sądu zakaz ubiegania się o udzielenie zamówienia oraz nie upłynął</w:t>
      </w:r>
      <w:r w:rsidRPr="00032DBB">
        <w:rPr>
          <w:rFonts w:ascii="Garamond" w:eastAsia="Book Antiqua" w:hAnsi="Garamond" w:cs="Book Antiqua"/>
          <w:b/>
          <w:bCs/>
          <w:color w:val="000000"/>
          <w:sz w:val="18"/>
          <w:szCs w:val="18"/>
          <w:lang w:eastAsia="pl-PL" w:bidi="pl-PL"/>
        </w:rPr>
        <w:br/>
        <w:t>określony w tym wyroku okres obowiązywania tego zakazu.</w:t>
      </w:r>
    </w:p>
    <w:p w:rsidR="00032DBB" w:rsidRPr="00032DBB" w:rsidRDefault="00032DBB" w:rsidP="00032DBB">
      <w:pPr>
        <w:spacing w:after="0" w:line="240" w:lineRule="auto"/>
        <w:rPr>
          <w:rFonts w:ascii="Arial Unicode MS" w:eastAsia="Times New Roman" w:hAnsi="Arial Unicode MS" w:cs="Arial Unicode MS"/>
          <w:color w:val="000000"/>
          <w:sz w:val="18"/>
          <w:szCs w:val="18"/>
          <w:lang w:eastAsia="pl-PL"/>
        </w:rPr>
        <w:sectPr w:rsidR="00032DBB" w:rsidRPr="00032DBB">
          <w:pgSz w:w="11900" w:h="16840"/>
          <w:pgMar w:top="1134" w:right="1134" w:bottom="1134" w:left="1134" w:header="0" w:footer="6" w:gutter="0"/>
          <w:cols w:space="708"/>
        </w:sectPr>
      </w:pPr>
    </w:p>
    <w:bookmarkEnd w:id="4"/>
    <w:p w:rsidR="00032DBB" w:rsidRPr="00032DBB" w:rsidRDefault="00032DBB" w:rsidP="00032DBB">
      <w:pPr>
        <w:keepNext/>
        <w:keepLines/>
        <w:widowControl w:val="0"/>
        <w:spacing w:before="120" w:after="0" w:line="240" w:lineRule="auto"/>
        <w:ind w:right="20"/>
        <w:jc w:val="center"/>
        <w:outlineLvl w:val="0"/>
        <w:rPr>
          <w:rFonts w:ascii="Garamond" w:eastAsia="Calibri" w:hAnsi="Garamond" w:cs="Constantia"/>
          <w:b/>
          <w:bCs/>
          <w:sz w:val="24"/>
          <w:szCs w:val="24"/>
          <w:shd w:val="clear" w:color="auto" w:fill="FFFFFF"/>
        </w:rPr>
      </w:pPr>
      <w:r w:rsidRPr="00032DBB">
        <w:rPr>
          <w:rFonts w:ascii="Garamond" w:eastAsia="Calibri" w:hAnsi="Garamond" w:cs="Constantia"/>
          <w:sz w:val="24"/>
          <w:szCs w:val="24"/>
          <w:shd w:val="clear" w:color="auto" w:fill="FFFFFF"/>
        </w:rPr>
        <w:lastRenderedPageBreak/>
        <w:t>Formularz 3.2</w:t>
      </w:r>
    </w:p>
    <w:p w:rsidR="00032DBB" w:rsidRPr="00032DBB" w:rsidRDefault="00032DBB" w:rsidP="00032DBB">
      <w:pPr>
        <w:widowControl w:val="0"/>
        <w:spacing w:before="120" w:after="0" w:line="240" w:lineRule="auto"/>
        <w:rPr>
          <w:rFonts w:ascii="Arial Unicode MS" w:eastAsia="Calibri" w:hAnsi="Arial Unicode MS" w:cs="Arial Unicode MS"/>
          <w:sz w:val="20"/>
          <w:szCs w:val="20"/>
        </w:rPr>
      </w:pPr>
      <w:r w:rsidRPr="00032DBB">
        <w:rPr>
          <w:rFonts w:ascii="Garamond" w:eastAsia="Calibri" w:hAnsi="Garamond" w:cs="Arial Unicode MS"/>
          <w:b/>
          <w:sz w:val="20"/>
          <w:szCs w:val="20"/>
        </w:rPr>
        <w:t>Wykonawca:</w:t>
      </w:r>
    </w:p>
    <w:p w:rsidR="00032DBB" w:rsidRPr="00032DBB" w:rsidRDefault="00032DBB" w:rsidP="00032DBB">
      <w:pPr>
        <w:widowControl w:val="0"/>
        <w:spacing w:before="120" w:after="0" w:line="240" w:lineRule="auto"/>
        <w:ind w:right="-7"/>
        <w:rPr>
          <w:rFonts w:ascii="Garamond" w:eastAsia="Calibri" w:hAnsi="Garamond" w:cs="Arial Unicode MS"/>
          <w:sz w:val="20"/>
          <w:szCs w:val="20"/>
        </w:rPr>
      </w:pPr>
      <w:r w:rsidRPr="00032DBB">
        <w:rPr>
          <w:rFonts w:ascii="Garamond" w:eastAsia="Calibri" w:hAnsi="Garamond" w:cs="Arial Unicode MS"/>
          <w:sz w:val="20"/>
          <w:szCs w:val="20"/>
        </w:rPr>
        <w:t>…………………………………………………………………………</w:t>
      </w:r>
    </w:p>
    <w:p w:rsidR="00032DBB" w:rsidRPr="00032DBB" w:rsidRDefault="00032DBB" w:rsidP="00032DBB">
      <w:pPr>
        <w:widowControl w:val="0"/>
        <w:spacing w:before="120" w:after="0" w:line="240" w:lineRule="auto"/>
        <w:ind w:right="-7"/>
        <w:rPr>
          <w:rFonts w:ascii="Garamond" w:eastAsia="Calibri" w:hAnsi="Garamond" w:cs="Arial Unicode MS"/>
          <w:i/>
          <w:sz w:val="20"/>
          <w:szCs w:val="20"/>
        </w:rPr>
      </w:pPr>
      <w:r w:rsidRPr="00032DBB">
        <w:rPr>
          <w:rFonts w:ascii="Garamond" w:eastAsia="Calibri" w:hAnsi="Garamond" w:cs="Arial Unicode MS"/>
          <w:i/>
          <w:sz w:val="20"/>
          <w:szCs w:val="20"/>
        </w:rPr>
        <w:t>(pełna nazwa/firma, adres, w zależności od podmiotu: NIP/PESEL, KRS/</w:t>
      </w:r>
      <w:proofErr w:type="spellStart"/>
      <w:r w:rsidRPr="00032DBB">
        <w:rPr>
          <w:rFonts w:ascii="Garamond" w:eastAsia="Calibri" w:hAnsi="Garamond" w:cs="Arial Unicode MS"/>
          <w:i/>
          <w:sz w:val="20"/>
          <w:szCs w:val="20"/>
        </w:rPr>
        <w:t>CEiDG</w:t>
      </w:r>
      <w:proofErr w:type="spellEnd"/>
      <w:r w:rsidRPr="00032DBB">
        <w:rPr>
          <w:rFonts w:ascii="Garamond" w:eastAsia="Calibri" w:hAnsi="Garamond" w:cs="Arial Unicode MS"/>
          <w:i/>
          <w:sz w:val="20"/>
          <w:szCs w:val="20"/>
        </w:rPr>
        <w:t>)</w:t>
      </w:r>
    </w:p>
    <w:p w:rsidR="00032DBB" w:rsidRPr="00032DBB" w:rsidRDefault="00032DBB" w:rsidP="00032DBB">
      <w:pPr>
        <w:widowControl w:val="0"/>
        <w:spacing w:before="120" w:after="0" w:line="240" w:lineRule="auto"/>
        <w:rPr>
          <w:rFonts w:ascii="Garamond" w:eastAsia="Calibri" w:hAnsi="Garamond" w:cs="Arial Unicode MS"/>
          <w:sz w:val="20"/>
          <w:szCs w:val="20"/>
          <w:u w:val="single"/>
        </w:rPr>
      </w:pPr>
      <w:r w:rsidRPr="00032DBB">
        <w:rPr>
          <w:rFonts w:ascii="Garamond" w:eastAsia="Calibri" w:hAnsi="Garamond" w:cs="Arial Unicode MS"/>
          <w:sz w:val="20"/>
          <w:szCs w:val="20"/>
          <w:u w:val="single"/>
        </w:rPr>
        <w:t>reprezentowany przez:</w:t>
      </w:r>
    </w:p>
    <w:p w:rsidR="00032DBB" w:rsidRPr="00032DBB" w:rsidRDefault="00032DBB" w:rsidP="00032DBB">
      <w:pPr>
        <w:widowControl w:val="0"/>
        <w:spacing w:before="120" w:after="0" w:line="240" w:lineRule="auto"/>
        <w:ind w:right="-7"/>
        <w:rPr>
          <w:rFonts w:ascii="Garamond" w:eastAsia="Calibri" w:hAnsi="Garamond" w:cs="Arial Unicode MS"/>
          <w:sz w:val="20"/>
          <w:szCs w:val="20"/>
        </w:rPr>
      </w:pPr>
      <w:r w:rsidRPr="00032DBB">
        <w:rPr>
          <w:rFonts w:ascii="Garamond" w:eastAsia="Calibri" w:hAnsi="Garamond" w:cs="Arial Unicode MS"/>
          <w:sz w:val="20"/>
          <w:szCs w:val="20"/>
        </w:rPr>
        <w:t>………………………………………………………………………………</w:t>
      </w:r>
    </w:p>
    <w:p w:rsidR="00032DBB" w:rsidRPr="00032DBB" w:rsidRDefault="00032DBB" w:rsidP="00032DBB">
      <w:pPr>
        <w:widowControl w:val="0"/>
        <w:spacing w:before="120" w:after="0" w:line="240" w:lineRule="auto"/>
        <w:ind w:right="-7"/>
        <w:rPr>
          <w:rFonts w:ascii="Garamond" w:eastAsia="Calibri" w:hAnsi="Garamond" w:cs="Arial Unicode MS"/>
          <w:i/>
          <w:sz w:val="20"/>
          <w:szCs w:val="20"/>
        </w:rPr>
      </w:pPr>
      <w:r w:rsidRPr="00032DBB">
        <w:rPr>
          <w:rFonts w:ascii="Garamond" w:eastAsia="Calibri" w:hAnsi="Garamond" w:cs="Arial Unicode MS"/>
          <w:i/>
          <w:sz w:val="20"/>
          <w:szCs w:val="20"/>
        </w:rPr>
        <w:t>(imię, nazwisko, stanowisko/podstawa do reprezentacji)</w:t>
      </w:r>
    </w:p>
    <w:p w:rsidR="00032DBB" w:rsidRPr="00032DBB" w:rsidRDefault="00032DBB" w:rsidP="00032D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-7"/>
        <w:jc w:val="center"/>
        <w:rPr>
          <w:rFonts w:ascii="Garamond" w:eastAsia="Times New Roman" w:hAnsi="Garamond" w:cs="Arial Unicode MS"/>
          <w:b/>
          <w:bCs/>
          <w:spacing w:val="-1"/>
          <w:sz w:val="24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b/>
          <w:bCs/>
          <w:spacing w:val="-1"/>
          <w:sz w:val="24"/>
          <w:szCs w:val="24"/>
          <w:lang w:eastAsia="pl-PL"/>
        </w:rPr>
        <w:t xml:space="preserve">INFORMACJA O PRZYNALEŻNOŚCI BĄDŹ BRAKU PRZYNALEŻNOŚCI </w:t>
      </w:r>
    </w:p>
    <w:p w:rsidR="00032DBB" w:rsidRPr="00032DBB" w:rsidRDefault="00032DBB" w:rsidP="00032D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-7"/>
        <w:jc w:val="center"/>
        <w:rPr>
          <w:rFonts w:ascii="Garamond" w:eastAsia="Times New Roman" w:hAnsi="Garamond" w:cs="Arial Unicode MS"/>
          <w:b/>
          <w:bCs/>
          <w:sz w:val="24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b/>
          <w:bCs/>
          <w:sz w:val="24"/>
          <w:szCs w:val="24"/>
          <w:lang w:eastAsia="pl-PL"/>
        </w:rPr>
        <w:t>DO GRUPY KAPITAŁOWEJ</w:t>
      </w:r>
    </w:p>
    <w:p w:rsidR="00032DBB" w:rsidRPr="00032DBB" w:rsidRDefault="00032DBB" w:rsidP="00032D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29"/>
        <w:jc w:val="center"/>
        <w:rPr>
          <w:rFonts w:ascii="Garamond" w:eastAsia="Times New Roman" w:hAnsi="Garamond" w:cs="Arial Unicode MS"/>
          <w:lang w:eastAsia="pl-PL"/>
        </w:rPr>
      </w:pPr>
      <w:r w:rsidRPr="00032DBB">
        <w:rPr>
          <w:rFonts w:ascii="Garamond" w:eastAsia="Times New Roman" w:hAnsi="Garamond" w:cs="Arial Unicode MS"/>
          <w:i/>
          <w:iCs/>
          <w:lang w:eastAsia="pl-PL"/>
        </w:rPr>
        <w:t>(na podstawie art. 24 ust. 11 ustawy)</w:t>
      </w:r>
    </w:p>
    <w:p w:rsidR="00032DBB" w:rsidRPr="00032DBB" w:rsidRDefault="00032DBB" w:rsidP="00032DBB">
      <w:pPr>
        <w:widowControl w:val="0"/>
        <w:shd w:val="clear" w:color="auto" w:fill="FFFFFF"/>
        <w:tabs>
          <w:tab w:val="left" w:leader="dot" w:pos="6139"/>
        </w:tabs>
        <w:autoSpaceDE w:val="0"/>
        <w:autoSpaceDN w:val="0"/>
        <w:adjustRightInd w:val="0"/>
        <w:spacing w:before="120" w:after="0" w:line="240" w:lineRule="auto"/>
        <w:rPr>
          <w:rFonts w:ascii="Garamond" w:eastAsia="Times New Roman" w:hAnsi="Garamond" w:cs="Arial Unicode MS"/>
          <w:sz w:val="24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spacing w:val="-1"/>
          <w:sz w:val="24"/>
          <w:szCs w:val="24"/>
          <w:lang w:eastAsia="pl-PL"/>
        </w:rPr>
        <w:t>Ja niżej podpisany</w:t>
      </w: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ab/>
        <w:t>……………………………….</w:t>
      </w:r>
    </w:p>
    <w:p w:rsidR="00032DBB" w:rsidRPr="00032DBB" w:rsidRDefault="00032DBB" w:rsidP="00032DBB">
      <w:pPr>
        <w:widowControl w:val="0"/>
        <w:spacing w:before="120" w:after="0" w:line="240" w:lineRule="auto"/>
        <w:jc w:val="both"/>
        <w:rPr>
          <w:rFonts w:ascii="Garamond" w:eastAsia="Calibri" w:hAnsi="Garamond" w:cs="Verdana"/>
          <w:color w:val="000000"/>
          <w:sz w:val="24"/>
          <w:szCs w:val="24"/>
          <w:shd w:val="clear" w:color="auto" w:fill="FFFFFF"/>
        </w:rPr>
      </w:pPr>
      <w:r w:rsidRPr="00032DBB">
        <w:rPr>
          <w:rFonts w:ascii="Garamond" w:eastAsia="Calibri" w:hAnsi="Garamond" w:cs="Verdana"/>
          <w:iCs/>
          <w:spacing w:val="-1"/>
          <w:sz w:val="24"/>
          <w:szCs w:val="24"/>
        </w:rPr>
        <w:t>W związku z ubieganiem się o udzielenie zamówienia publicznego na</w:t>
      </w:r>
      <w:r w:rsidRPr="00032DBB">
        <w:rPr>
          <w:rFonts w:ascii="Garamond" w:eastAsia="Calibri" w:hAnsi="Garamond" w:cs="Verdana"/>
          <w:sz w:val="24"/>
          <w:szCs w:val="24"/>
        </w:rPr>
        <w:t xml:space="preserve"> </w:t>
      </w:r>
      <w:r w:rsidRPr="00032DBB">
        <w:rPr>
          <w:rFonts w:ascii="Garamond" w:eastAsia="Calibri" w:hAnsi="Garamond" w:cs="Verdana"/>
          <w:b/>
          <w:bCs/>
          <w:sz w:val="28"/>
          <w:szCs w:val="20"/>
        </w:rPr>
        <w:t>Sprzątanie nieruchomości oraz utrzymanie i pielęgnacja zieleni, pozostających w zasobie i administrowanych przez Towarzystwo Budownictwa Społecznego Warszawa Północ Sp. z o.o.</w:t>
      </w:r>
    </w:p>
    <w:p w:rsidR="00032DBB" w:rsidRPr="00032DBB" w:rsidRDefault="00032DBB" w:rsidP="00032DBB">
      <w:pPr>
        <w:widowControl w:val="0"/>
        <w:spacing w:before="120" w:after="0" w:line="240" w:lineRule="auto"/>
        <w:jc w:val="both"/>
        <w:rPr>
          <w:rFonts w:ascii="Garamond" w:eastAsia="Times New Roman" w:hAnsi="Garamond" w:cs="Arial Unicode MS"/>
          <w:sz w:val="24"/>
          <w:szCs w:val="24"/>
          <w:lang w:eastAsia="pl-PL"/>
        </w:rPr>
      </w:pPr>
      <w:r w:rsidRPr="00032DBB">
        <w:rPr>
          <w:rFonts w:ascii="Garamond" w:eastAsia="Times New Roman" w:hAnsi="Garamond" w:cs="Arial Unicode MS"/>
          <w:sz w:val="24"/>
          <w:szCs w:val="24"/>
          <w:lang w:eastAsia="pl-PL"/>
        </w:rPr>
        <w:t>informuję, że:</w:t>
      </w:r>
    </w:p>
    <w:p w:rsidR="00032DBB" w:rsidRPr="00032DBB" w:rsidRDefault="00032DBB" w:rsidP="00032DBB">
      <w:pPr>
        <w:widowControl w:val="0"/>
        <w:numPr>
          <w:ilvl w:val="2"/>
          <w:numId w:val="15"/>
        </w:numPr>
        <w:spacing w:before="120"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nie przynależę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do grupy kapitałowej w rozumieniu ustawy z dnia 16 lutego 2007 r. o ochronie konkurencji i konsumentów (Dz. U. z 2015 r. poz. 184, 1618 i 1634) o której mowa w art. 24 ust. 2 pkt. 5 ustawy z dnia 29 stycznia 2004 r. - Prawo zamówień publicznych (Dz. U. z 2015 r. poz. 2164 ze zm.) *,</w:t>
      </w:r>
    </w:p>
    <w:p w:rsidR="00032DBB" w:rsidRPr="00032DBB" w:rsidRDefault="00032DBB" w:rsidP="00032DBB">
      <w:pPr>
        <w:widowControl w:val="0"/>
        <w:numPr>
          <w:ilvl w:val="2"/>
          <w:numId w:val="15"/>
        </w:numPr>
        <w:spacing w:before="120"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przynależę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>do grupy kapitałowej w rozumieniu ustawy z dnia 16 lutego 2007 r. o ochronie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br/>
        <w:t>konkurencji i konsumentów (Dz. U. z 2015 r. poz. 184, 1618 i 1634). o której mowa w art. 24</w:t>
      </w:r>
      <w:r w:rsidRPr="00032DBB">
        <w:rPr>
          <w:rFonts w:ascii="Garamond" w:eastAsia="Times New Roman" w:hAnsi="Garamond" w:cs="Times New Roman"/>
          <w:spacing w:val="-1"/>
          <w:sz w:val="24"/>
          <w:szCs w:val="24"/>
          <w:lang w:eastAsia="pl-PL"/>
        </w:rPr>
        <w:t xml:space="preserve">ust. 2 pkt. 5 ustawy z dnia 29 stycznia 2004 r. - Prawo zamówień publicznych (Dz. U. z 2015 r. </w:t>
      </w:r>
      <w:r w:rsidRPr="00032DB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poz. 2164 ze zm.) i w związku z tym składam listę podmiotów należących do tej samej grupy kapitałowej*: </w:t>
      </w:r>
    </w:p>
    <w:p w:rsidR="00032DBB" w:rsidRPr="00032DBB" w:rsidRDefault="00032DBB" w:rsidP="00032DBB">
      <w:pPr>
        <w:widowControl w:val="0"/>
        <w:numPr>
          <w:ilvl w:val="1"/>
          <w:numId w:val="16"/>
        </w:numPr>
        <w:tabs>
          <w:tab w:val="num" w:pos="709"/>
        </w:tabs>
        <w:spacing w:before="120" w:after="0" w:line="240" w:lineRule="auto"/>
        <w:contextualSpacing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bCs/>
          <w:sz w:val="24"/>
          <w:szCs w:val="24"/>
          <w:lang w:eastAsia="pl-PL"/>
        </w:rPr>
        <w:t>…………………………………………………………………………………..</w:t>
      </w:r>
    </w:p>
    <w:p w:rsidR="00032DBB" w:rsidRPr="00032DBB" w:rsidRDefault="00032DBB" w:rsidP="00032DBB">
      <w:pPr>
        <w:widowControl w:val="0"/>
        <w:numPr>
          <w:ilvl w:val="1"/>
          <w:numId w:val="16"/>
        </w:numPr>
        <w:tabs>
          <w:tab w:val="num" w:pos="709"/>
        </w:tabs>
        <w:spacing w:before="120"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bCs/>
          <w:sz w:val="24"/>
          <w:szCs w:val="24"/>
          <w:lang w:eastAsia="pl-PL"/>
        </w:rPr>
        <w:t>…………………………………………………………………………………..</w:t>
      </w:r>
    </w:p>
    <w:p w:rsidR="00032DBB" w:rsidRPr="00032DBB" w:rsidRDefault="00032DBB" w:rsidP="00032DBB">
      <w:pPr>
        <w:widowControl w:val="0"/>
        <w:numPr>
          <w:ilvl w:val="1"/>
          <w:numId w:val="16"/>
        </w:numPr>
        <w:tabs>
          <w:tab w:val="num" w:pos="709"/>
        </w:tabs>
        <w:spacing w:before="120"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32DBB">
        <w:rPr>
          <w:rFonts w:ascii="Garamond" w:eastAsia="Times New Roman" w:hAnsi="Garamond" w:cs="Times New Roman"/>
          <w:bCs/>
          <w:sz w:val="24"/>
          <w:szCs w:val="24"/>
          <w:lang w:eastAsia="pl-PL"/>
        </w:rPr>
        <w:t>………………………………………………………………………………….</w:t>
      </w:r>
    </w:p>
    <w:p w:rsidR="00032DBB" w:rsidRPr="00032DBB" w:rsidRDefault="00032DBB" w:rsidP="00032D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814"/>
        <w:rPr>
          <w:rFonts w:ascii="Garamond" w:eastAsia="Times New Roman" w:hAnsi="Garamond" w:cs="Arial Unicode MS"/>
          <w:sz w:val="20"/>
          <w:szCs w:val="20"/>
          <w:lang w:eastAsia="pl-PL"/>
        </w:rPr>
      </w:pPr>
      <w:r w:rsidRPr="00032DBB">
        <w:rPr>
          <w:rFonts w:ascii="Garamond" w:eastAsia="Times New Roman" w:hAnsi="Garamond" w:cs="Arial Unicode MS"/>
          <w:i/>
          <w:iCs/>
          <w:spacing w:val="-1"/>
          <w:sz w:val="16"/>
          <w:szCs w:val="16"/>
          <w:lang w:eastAsia="pl-PL"/>
        </w:rPr>
        <w:t xml:space="preserve"> (Nazwa podmiotu, forma prawna podmiotu, adres podmiotu, forma powiązania kapitał.)</w:t>
      </w:r>
    </w:p>
    <w:p w:rsidR="00032DBB" w:rsidRPr="00032DBB" w:rsidRDefault="00032DBB" w:rsidP="00032D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6202"/>
        <w:jc w:val="right"/>
        <w:rPr>
          <w:rFonts w:ascii="Garamond" w:eastAsia="Times New Roman" w:hAnsi="Garamond" w:cs="Arial Unicode MS"/>
          <w:i/>
          <w:iCs/>
          <w:spacing w:val="-2"/>
          <w:sz w:val="16"/>
          <w:szCs w:val="16"/>
          <w:lang w:eastAsia="pl-PL"/>
        </w:rPr>
      </w:pPr>
    </w:p>
    <w:p w:rsidR="00032DBB" w:rsidRPr="00032DBB" w:rsidRDefault="00032DBB" w:rsidP="00032D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6202"/>
        <w:jc w:val="right"/>
        <w:rPr>
          <w:rFonts w:ascii="Garamond" w:eastAsia="Times New Roman" w:hAnsi="Garamond" w:cs="Arial Unicode MS"/>
          <w:i/>
          <w:iCs/>
          <w:spacing w:val="-2"/>
          <w:sz w:val="16"/>
          <w:szCs w:val="16"/>
          <w:lang w:eastAsia="pl-PL"/>
        </w:rPr>
      </w:pPr>
    </w:p>
    <w:p w:rsidR="00032DBB" w:rsidRPr="00032DBB" w:rsidRDefault="00032DBB" w:rsidP="00032D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6202"/>
        <w:jc w:val="right"/>
        <w:rPr>
          <w:rFonts w:ascii="Garamond" w:eastAsia="Times New Roman" w:hAnsi="Garamond" w:cs="Arial Unicode MS"/>
          <w:i/>
          <w:iCs/>
          <w:spacing w:val="-2"/>
          <w:sz w:val="16"/>
          <w:szCs w:val="16"/>
          <w:lang w:eastAsia="pl-PL"/>
        </w:rPr>
      </w:pPr>
    </w:p>
    <w:p w:rsidR="00032DBB" w:rsidRPr="00032DBB" w:rsidRDefault="00032DBB" w:rsidP="00032D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4963" w:firstLine="709"/>
        <w:rPr>
          <w:rFonts w:ascii="Garamond" w:eastAsia="Times New Roman" w:hAnsi="Garamond" w:cs="Arial Unicode MS"/>
          <w:i/>
          <w:iCs/>
          <w:spacing w:val="-2"/>
          <w:sz w:val="16"/>
          <w:szCs w:val="16"/>
          <w:lang w:eastAsia="pl-PL"/>
        </w:rPr>
      </w:pPr>
      <w:r w:rsidRPr="00032DBB">
        <w:rPr>
          <w:rFonts w:ascii="Garamond" w:eastAsia="Times New Roman" w:hAnsi="Garamond" w:cs="Arial Unicode MS"/>
          <w:i/>
          <w:iCs/>
          <w:spacing w:val="-2"/>
          <w:sz w:val="16"/>
          <w:szCs w:val="16"/>
          <w:lang w:eastAsia="pl-PL"/>
        </w:rPr>
        <w:t>……………………………………………..</w:t>
      </w:r>
    </w:p>
    <w:p w:rsidR="00032DBB" w:rsidRPr="00032DBB" w:rsidRDefault="00032DBB" w:rsidP="00032DBB">
      <w:pPr>
        <w:widowControl w:val="0"/>
        <w:spacing w:before="120" w:after="0" w:line="240" w:lineRule="auto"/>
        <w:ind w:left="5220"/>
        <w:rPr>
          <w:rFonts w:ascii="Garamond" w:eastAsia="Calibri" w:hAnsi="Garamond" w:cs="Verdana"/>
          <w:sz w:val="24"/>
          <w:szCs w:val="24"/>
          <w:shd w:val="clear" w:color="auto" w:fill="FFFFFF"/>
        </w:rPr>
      </w:pP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>(</w:t>
      </w:r>
      <w:r w:rsidRPr="00032DBB">
        <w:rPr>
          <w:rFonts w:ascii="Garamond" w:eastAsia="Calibri" w:hAnsi="Garamond" w:cs="Verdana"/>
          <w:b/>
          <w:i/>
          <w:iCs/>
          <w:sz w:val="16"/>
          <w:szCs w:val="16"/>
        </w:rPr>
        <w:t>czytelny podpis lub podpis z pieczątką imienną osoby/osób upoważnionej/upoważnionych do reprezentowania Wykonawcy</w:t>
      </w:r>
      <w:r w:rsidRPr="00032DBB">
        <w:rPr>
          <w:rFonts w:ascii="Garamond" w:eastAsia="Calibri" w:hAnsi="Garamond" w:cs="Verdana"/>
          <w:sz w:val="24"/>
          <w:szCs w:val="24"/>
          <w:shd w:val="clear" w:color="auto" w:fill="FFFFFF"/>
        </w:rPr>
        <w:t>)</w:t>
      </w:r>
    </w:p>
    <w:p w:rsidR="00032DBB" w:rsidRPr="00032DBB" w:rsidRDefault="00032DBB" w:rsidP="00032DBB">
      <w:pPr>
        <w:widowControl w:val="0"/>
        <w:spacing w:after="0" w:line="240" w:lineRule="auto"/>
        <w:rPr>
          <w:rFonts w:ascii="Arial Unicode MS" w:eastAsia="Times New Roman" w:hAnsi="Arial Unicode MS" w:cs="Arial Unicode MS"/>
          <w:sz w:val="24"/>
          <w:szCs w:val="24"/>
          <w:lang w:eastAsia="pl-PL"/>
        </w:rPr>
      </w:pPr>
    </w:p>
    <w:p w:rsidR="00147BA9" w:rsidRPr="00032DBB" w:rsidRDefault="00147BA9" w:rsidP="00032DBB">
      <w:pPr>
        <w:spacing w:line="256" w:lineRule="auto"/>
        <w:rPr>
          <w:rFonts w:ascii="Garamond" w:eastAsia="Times New Roman" w:hAnsi="Garamond" w:cs="Verdana"/>
          <w:color w:val="000000"/>
          <w:sz w:val="20"/>
          <w:szCs w:val="20"/>
          <w:shd w:val="clear" w:color="auto" w:fill="FFFFFF"/>
          <w:lang w:eastAsia="pl-PL"/>
        </w:rPr>
      </w:pPr>
      <w:bookmarkStart w:id="8" w:name="_GoBack"/>
      <w:bookmarkEnd w:id="8"/>
    </w:p>
    <w:sectPr w:rsidR="00147BA9" w:rsidRPr="0003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Heavy">
    <w:altName w:val="Arial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926"/>
    <w:multiLevelType w:val="multilevel"/>
    <w:tmpl w:val="09264F6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8C0636"/>
    <w:multiLevelType w:val="hybridMultilevel"/>
    <w:tmpl w:val="DE0C1BB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>
      <w:start w:val="1"/>
      <w:numFmt w:val="lowerLetter"/>
      <w:lvlText w:val="%2."/>
      <w:lvlJc w:val="left"/>
      <w:pPr>
        <w:ind w:left="2197" w:hanging="360"/>
      </w:pPr>
    </w:lvl>
    <w:lvl w:ilvl="2" w:tplc="0415001B">
      <w:start w:val="1"/>
      <w:numFmt w:val="lowerRoman"/>
      <w:lvlText w:val="%3."/>
      <w:lvlJc w:val="right"/>
      <w:pPr>
        <w:ind w:left="2917" w:hanging="180"/>
      </w:pPr>
    </w:lvl>
    <w:lvl w:ilvl="3" w:tplc="0415000F">
      <w:start w:val="1"/>
      <w:numFmt w:val="decimal"/>
      <w:lvlText w:val="%4."/>
      <w:lvlJc w:val="left"/>
      <w:pPr>
        <w:ind w:left="3637" w:hanging="360"/>
      </w:pPr>
    </w:lvl>
    <w:lvl w:ilvl="4" w:tplc="04150019">
      <w:start w:val="1"/>
      <w:numFmt w:val="lowerLetter"/>
      <w:lvlText w:val="%5."/>
      <w:lvlJc w:val="left"/>
      <w:pPr>
        <w:ind w:left="4357" w:hanging="360"/>
      </w:pPr>
    </w:lvl>
    <w:lvl w:ilvl="5" w:tplc="0415001B">
      <w:start w:val="1"/>
      <w:numFmt w:val="lowerRoman"/>
      <w:lvlText w:val="%6."/>
      <w:lvlJc w:val="right"/>
      <w:pPr>
        <w:ind w:left="5077" w:hanging="180"/>
      </w:pPr>
    </w:lvl>
    <w:lvl w:ilvl="6" w:tplc="0415000F">
      <w:start w:val="1"/>
      <w:numFmt w:val="decimal"/>
      <w:lvlText w:val="%7."/>
      <w:lvlJc w:val="left"/>
      <w:pPr>
        <w:ind w:left="5797" w:hanging="360"/>
      </w:pPr>
    </w:lvl>
    <w:lvl w:ilvl="7" w:tplc="04150019">
      <w:start w:val="1"/>
      <w:numFmt w:val="lowerLetter"/>
      <w:lvlText w:val="%8."/>
      <w:lvlJc w:val="left"/>
      <w:pPr>
        <w:ind w:left="6517" w:hanging="360"/>
      </w:pPr>
    </w:lvl>
    <w:lvl w:ilvl="8" w:tplc="0415001B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2C4F0348"/>
    <w:multiLevelType w:val="multilevel"/>
    <w:tmpl w:val="2390A464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1251868"/>
    <w:multiLevelType w:val="multilevel"/>
    <w:tmpl w:val="2AE647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540"/>
      </w:pPr>
      <w:rPr>
        <w:rFonts w:cs="Times New Roman"/>
        <w:b w:val="0"/>
        <w:i w:val="0"/>
      </w:rPr>
    </w:lvl>
    <w:lvl w:ilvl="2">
      <w:start w:val="4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32AB0F14"/>
    <w:multiLevelType w:val="hybridMultilevel"/>
    <w:tmpl w:val="70562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A44C7"/>
    <w:multiLevelType w:val="multilevel"/>
    <w:tmpl w:val="775ECA04"/>
    <w:lvl w:ilvl="0">
      <w:start w:val="4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1A521AF"/>
    <w:multiLevelType w:val="hybridMultilevel"/>
    <w:tmpl w:val="C58E719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270069F"/>
    <w:multiLevelType w:val="hybridMultilevel"/>
    <w:tmpl w:val="63040CBA"/>
    <w:lvl w:ilvl="0" w:tplc="CB88A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A7F30"/>
    <w:multiLevelType w:val="multilevel"/>
    <w:tmpl w:val="67629098"/>
    <w:lvl w:ilvl="0">
      <w:start w:val="1"/>
      <w:numFmt w:val="decimal"/>
      <w:lvlText w:val="%1)"/>
      <w:lvlJc w:val="left"/>
      <w:pPr>
        <w:ind w:left="0" w:firstLine="0"/>
      </w:pPr>
      <w:rPr>
        <w:rFonts w:ascii="Book Antiqua" w:eastAsia="Book Antiqua" w:hAnsi="Book Antiqua" w:cs="Book Antiqua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5A606D5"/>
    <w:multiLevelType w:val="multilevel"/>
    <w:tmpl w:val="4942FDB4"/>
    <w:lvl w:ilvl="0">
      <w:start w:val="1"/>
      <w:numFmt w:val="decimal"/>
      <w:lvlText w:val="%1)"/>
      <w:lvlJc w:val="left"/>
      <w:pPr>
        <w:ind w:left="0" w:firstLine="0"/>
      </w:pPr>
      <w:rPr>
        <w:rFonts w:ascii="Book Antiqua" w:eastAsia="Book Antiqua" w:hAnsi="Book Antiqua" w:cs="Book Antiqua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BDB1DBA"/>
    <w:multiLevelType w:val="multilevel"/>
    <w:tmpl w:val="2DCC799E"/>
    <w:lvl w:ilvl="0">
      <w:start w:val="1"/>
      <w:numFmt w:val="decimal"/>
      <w:lvlText w:val="%1)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FD413ED"/>
    <w:multiLevelType w:val="hybridMultilevel"/>
    <w:tmpl w:val="05EEB6B6"/>
    <w:lvl w:ilvl="0" w:tplc="DE9CC4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D76E8"/>
    <w:multiLevelType w:val="hybridMultilevel"/>
    <w:tmpl w:val="C602ED44"/>
    <w:lvl w:ilvl="0" w:tplc="FFFFFFFF">
      <w:start w:val="1"/>
      <w:numFmt w:val="decimal"/>
      <w:lvlText w:val="%1)"/>
      <w:lvlJc w:val="left"/>
      <w:pPr>
        <w:tabs>
          <w:tab w:val="num" w:pos="-1083"/>
        </w:tabs>
        <w:ind w:left="-1440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ABCB9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D4D818CA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C968A5"/>
    <w:multiLevelType w:val="hybridMultilevel"/>
    <w:tmpl w:val="7DDE4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1B236C"/>
    <w:multiLevelType w:val="multilevel"/>
    <w:tmpl w:val="1BF84F2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15" w15:restartNumberingAfterBreak="0">
    <w:nsid w:val="703619AA"/>
    <w:multiLevelType w:val="hybridMultilevel"/>
    <w:tmpl w:val="69EC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BB"/>
    <w:rsid w:val="00032DBB"/>
    <w:rsid w:val="00147BA9"/>
    <w:rsid w:val="0097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A0EC"/>
  <w15:chartTrackingRefBased/>
  <w15:docId w15:val="{5A8F9DB4-3E7D-4DB3-8B7D-759300D7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D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bspolnoc.pl" TargetMode="External"/><Relationship Id="rId5" Type="http://schemas.openxmlformats.org/officeDocument/2006/relationships/hyperlink" Target="mailto:tbs@tbspoln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2803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Niewiadomska</dc:creator>
  <cp:keywords/>
  <dc:description/>
  <cp:lastModifiedBy>Monika Niewiadomska</cp:lastModifiedBy>
  <cp:revision>1</cp:revision>
  <dcterms:created xsi:type="dcterms:W3CDTF">2017-02-17T14:03:00Z</dcterms:created>
  <dcterms:modified xsi:type="dcterms:W3CDTF">2017-02-17T14:04:00Z</dcterms:modified>
</cp:coreProperties>
</file>